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F2A30" w14:textId="77777777" w:rsidR="00973470" w:rsidRPr="00E20908" w:rsidRDefault="00973470" w:rsidP="00973470">
      <w:pPr>
        <w:pStyle w:val="Heading1"/>
      </w:pPr>
      <w:r w:rsidRPr="00E20908">
        <w:t>Visual Impairment and Deafblind Education Quarterly</w:t>
      </w:r>
    </w:p>
    <w:p w14:paraId="11526136" w14:textId="77777777" w:rsidR="00973470" w:rsidRPr="00E20908" w:rsidRDefault="00973470" w:rsidP="00973470">
      <w:pPr>
        <w:spacing w:line="480" w:lineRule="auto"/>
        <w:rPr>
          <w:rFonts w:cs="Arial"/>
          <w:szCs w:val="36"/>
        </w:rPr>
      </w:pPr>
    </w:p>
    <w:p w14:paraId="20680C11" w14:textId="24966011" w:rsidR="00973470" w:rsidRPr="00E20908" w:rsidRDefault="00D26679" w:rsidP="00973470">
      <w:pPr>
        <w:pStyle w:val="Heading2"/>
        <w:spacing w:line="480" w:lineRule="auto"/>
      </w:pPr>
      <w:r>
        <w:t>Volume 62, Number 3</w:t>
      </w:r>
      <w:r w:rsidR="00D17ABD">
        <w:t>, 2017</w:t>
      </w:r>
    </w:p>
    <w:p w14:paraId="52A3AB89" w14:textId="77777777" w:rsidR="00973470" w:rsidRPr="00E20908" w:rsidRDefault="00973470" w:rsidP="00973470">
      <w:pPr>
        <w:pStyle w:val="Heading2"/>
        <w:spacing w:line="480" w:lineRule="auto"/>
      </w:pPr>
      <w:r w:rsidRPr="00E20908">
        <w:t>Division</w:t>
      </w:r>
      <w:r>
        <w:t xml:space="preserve"> on Visual Impairments and Deafb</w:t>
      </w:r>
      <w:r w:rsidRPr="00E20908">
        <w:t>lindness</w:t>
      </w:r>
    </w:p>
    <w:p w14:paraId="6BF88BEC" w14:textId="77777777" w:rsidR="00973470" w:rsidRPr="00E20908" w:rsidRDefault="00973470" w:rsidP="00973470">
      <w:pPr>
        <w:pStyle w:val="Heading2"/>
        <w:spacing w:line="480" w:lineRule="auto"/>
      </w:pPr>
      <w:bookmarkStart w:id="0" w:name="_Council_for_Exceptional"/>
      <w:bookmarkStart w:id="1" w:name="_Council_for_Exceptional_1"/>
      <w:bookmarkStart w:id="2" w:name="_Council_for_Exceptional_2"/>
      <w:bookmarkStart w:id="3" w:name="_Council_for_Exceptional_3"/>
      <w:bookmarkEnd w:id="0"/>
      <w:bookmarkEnd w:id="1"/>
      <w:bookmarkEnd w:id="2"/>
      <w:bookmarkEnd w:id="3"/>
      <w:r w:rsidRPr="00E20908">
        <w:t>Council for Exceptional Children</w:t>
      </w:r>
    </w:p>
    <w:p w14:paraId="391CBED1" w14:textId="22F4BC78" w:rsidR="00973470" w:rsidRPr="00E20908" w:rsidRDefault="00D17ABD" w:rsidP="00973470">
      <w:pPr>
        <w:spacing w:line="480" w:lineRule="auto"/>
        <w:jc w:val="center"/>
        <w:rPr>
          <w:rFonts w:cs="Arial"/>
          <w:szCs w:val="36"/>
        </w:rPr>
      </w:pPr>
      <w:r>
        <w:rPr>
          <w:rFonts w:cs="Arial"/>
          <w:szCs w:val="36"/>
        </w:rPr>
        <w:t>© 2017</w:t>
      </w:r>
    </w:p>
    <w:p w14:paraId="1ED128ED" w14:textId="77777777" w:rsidR="00973470" w:rsidRDefault="00973470" w:rsidP="00973470">
      <w:pPr>
        <w:spacing w:line="480" w:lineRule="auto"/>
        <w:rPr>
          <w:rFonts w:cs="Arial"/>
          <w:szCs w:val="36"/>
        </w:rPr>
      </w:pPr>
    </w:p>
    <w:p w14:paraId="1A9984AB" w14:textId="77777777" w:rsidR="00973470" w:rsidRDefault="00973470" w:rsidP="00973470">
      <w:pPr>
        <w:spacing w:line="480" w:lineRule="auto"/>
        <w:jc w:val="center"/>
        <w:rPr>
          <w:rFonts w:cs="Arial"/>
          <w:b/>
          <w:szCs w:val="36"/>
        </w:rPr>
      </w:pPr>
    </w:p>
    <w:p w14:paraId="0E835C81" w14:textId="77777777" w:rsidR="00973470" w:rsidRDefault="00973470" w:rsidP="00973470">
      <w:pPr>
        <w:spacing w:line="480" w:lineRule="auto"/>
        <w:jc w:val="center"/>
        <w:rPr>
          <w:rFonts w:cs="Arial"/>
          <w:b/>
          <w:szCs w:val="36"/>
        </w:rPr>
      </w:pPr>
    </w:p>
    <w:p w14:paraId="6080862C" w14:textId="77777777" w:rsidR="00973470" w:rsidRDefault="00973470" w:rsidP="00973470">
      <w:pPr>
        <w:spacing w:line="480" w:lineRule="auto"/>
        <w:rPr>
          <w:rFonts w:cs="Arial"/>
          <w:b/>
          <w:szCs w:val="36"/>
        </w:rPr>
      </w:pPr>
    </w:p>
    <w:p w14:paraId="75F39228" w14:textId="77777777" w:rsidR="00973470" w:rsidRDefault="00973470" w:rsidP="00973470">
      <w:pPr>
        <w:spacing w:line="480" w:lineRule="auto"/>
        <w:rPr>
          <w:rFonts w:cs="Arial"/>
          <w:b/>
          <w:szCs w:val="36"/>
        </w:rPr>
      </w:pPr>
    </w:p>
    <w:p w14:paraId="21EF1D2A" w14:textId="77777777" w:rsidR="00D17ABD" w:rsidRDefault="00D17ABD" w:rsidP="00973470">
      <w:pPr>
        <w:spacing w:line="480" w:lineRule="auto"/>
        <w:rPr>
          <w:rFonts w:cs="Arial"/>
          <w:b/>
          <w:szCs w:val="36"/>
        </w:rPr>
      </w:pPr>
    </w:p>
    <w:p w14:paraId="6D3E985D" w14:textId="77777777" w:rsidR="00D17ABD" w:rsidRDefault="00D17ABD" w:rsidP="00973470">
      <w:pPr>
        <w:spacing w:line="480" w:lineRule="auto"/>
        <w:rPr>
          <w:rFonts w:cs="Arial"/>
          <w:b/>
          <w:szCs w:val="36"/>
        </w:rPr>
      </w:pPr>
    </w:p>
    <w:p w14:paraId="6B1545AB" w14:textId="77777777" w:rsidR="004001A9" w:rsidRDefault="004001A9" w:rsidP="00973470">
      <w:pPr>
        <w:spacing w:line="480" w:lineRule="auto"/>
        <w:rPr>
          <w:rFonts w:cs="Arial"/>
          <w:b/>
          <w:szCs w:val="36"/>
        </w:rPr>
      </w:pPr>
    </w:p>
    <w:p w14:paraId="1FEA84B3" w14:textId="77777777" w:rsidR="00973470" w:rsidRDefault="00973470" w:rsidP="00973470">
      <w:pPr>
        <w:spacing w:line="480" w:lineRule="auto"/>
        <w:jc w:val="both"/>
        <w:rPr>
          <w:rFonts w:cs="Arial"/>
          <w:szCs w:val="36"/>
        </w:rPr>
      </w:pPr>
      <w:r w:rsidRPr="00E20908">
        <w:rPr>
          <w:rFonts w:cs="Arial"/>
          <w:szCs w:val="36"/>
        </w:rPr>
        <w:lastRenderedPageBreak/>
        <w:t>This is a publication of the Council for Exceptional Children’s Division</w:t>
      </w:r>
      <w:r>
        <w:rPr>
          <w:rFonts w:cs="Arial"/>
          <w:szCs w:val="36"/>
        </w:rPr>
        <w:t xml:space="preserve"> on Visual Impairments and Deafb</w:t>
      </w:r>
      <w:r w:rsidRPr="00E20908">
        <w:rPr>
          <w:rFonts w:cs="Arial"/>
          <w:szCs w:val="36"/>
        </w:rPr>
        <w:t>lindness (CEC-DVIDB).  Advertisements included in this issue are not endorsements of products or services, and individual views of authors are not necessarily the official position of CEC and/or DVIDB.</w:t>
      </w:r>
    </w:p>
    <w:p w14:paraId="02F18107" w14:textId="77777777" w:rsidR="00973470" w:rsidRDefault="00973470" w:rsidP="00973470">
      <w:pPr>
        <w:spacing w:line="480" w:lineRule="auto"/>
        <w:jc w:val="both"/>
        <w:rPr>
          <w:rFonts w:cs="Arial"/>
          <w:szCs w:val="36"/>
        </w:rPr>
      </w:pPr>
    </w:p>
    <w:p w14:paraId="05EF8D4A" w14:textId="77777777" w:rsidR="00973470" w:rsidRDefault="00973470" w:rsidP="00973470">
      <w:pPr>
        <w:spacing w:line="480" w:lineRule="auto"/>
        <w:jc w:val="both"/>
        <w:rPr>
          <w:rFonts w:cs="Arial"/>
          <w:szCs w:val="36"/>
        </w:rPr>
      </w:pPr>
    </w:p>
    <w:p w14:paraId="520BF5A6" w14:textId="77777777" w:rsidR="00973470" w:rsidRDefault="00973470" w:rsidP="00973470">
      <w:pPr>
        <w:spacing w:line="480" w:lineRule="auto"/>
        <w:jc w:val="both"/>
        <w:rPr>
          <w:rFonts w:cs="Arial"/>
          <w:szCs w:val="36"/>
        </w:rPr>
      </w:pPr>
    </w:p>
    <w:p w14:paraId="2FDBC0C1" w14:textId="77777777" w:rsidR="00973470" w:rsidRDefault="00973470" w:rsidP="00973470">
      <w:pPr>
        <w:spacing w:line="480" w:lineRule="auto"/>
        <w:jc w:val="both"/>
        <w:rPr>
          <w:rFonts w:cs="Arial"/>
          <w:szCs w:val="36"/>
        </w:rPr>
      </w:pPr>
    </w:p>
    <w:p w14:paraId="29325A96" w14:textId="77777777" w:rsidR="00973470" w:rsidRDefault="00973470" w:rsidP="00973470">
      <w:pPr>
        <w:spacing w:line="480" w:lineRule="auto"/>
        <w:jc w:val="both"/>
        <w:rPr>
          <w:rFonts w:cs="Arial"/>
          <w:b/>
          <w:szCs w:val="36"/>
        </w:rPr>
      </w:pPr>
    </w:p>
    <w:p w14:paraId="07CACF93" w14:textId="77777777" w:rsidR="004755F6" w:rsidRDefault="004755F6" w:rsidP="00973470">
      <w:pPr>
        <w:spacing w:line="480" w:lineRule="auto"/>
        <w:jc w:val="both"/>
        <w:rPr>
          <w:rFonts w:cs="Arial"/>
          <w:b/>
          <w:szCs w:val="36"/>
        </w:rPr>
      </w:pPr>
    </w:p>
    <w:p w14:paraId="0A8A002A" w14:textId="77777777" w:rsidR="004755F6" w:rsidRDefault="004755F6" w:rsidP="00973470">
      <w:pPr>
        <w:spacing w:line="480" w:lineRule="auto"/>
        <w:jc w:val="both"/>
        <w:rPr>
          <w:rFonts w:cs="Arial"/>
          <w:b/>
          <w:szCs w:val="36"/>
        </w:rPr>
      </w:pPr>
    </w:p>
    <w:p w14:paraId="6B3502DA" w14:textId="77777777" w:rsidR="004755F6" w:rsidRDefault="004755F6" w:rsidP="00973470">
      <w:pPr>
        <w:spacing w:line="480" w:lineRule="auto"/>
        <w:jc w:val="both"/>
        <w:rPr>
          <w:rFonts w:cs="Arial"/>
          <w:b/>
          <w:szCs w:val="36"/>
        </w:rPr>
      </w:pPr>
    </w:p>
    <w:p w14:paraId="7517CC1A" w14:textId="77777777" w:rsidR="0091426C" w:rsidRPr="00D93DB5" w:rsidRDefault="0091426C" w:rsidP="00973470">
      <w:pPr>
        <w:spacing w:line="480" w:lineRule="auto"/>
        <w:jc w:val="both"/>
        <w:rPr>
          <w:rFonts w:cs="Arial"/>
          <w:szCs w:val="36"/>
        </w:rPr>
      </w:pPr>
    </w:p>
    <w:p w14:paraId="1521B917" w14:textId="59F08B0A" w:rsidR="00FF01AA" w:rsidRPr="00E20908" w:rsidRDefault="00FF01AA" w:rsidP="00FF01AA">
      <w:pPr>
        <w:pStyle w:val="Heading1"/>
      </w:pPr>
      <w:r>
        <w:lastRenderedPageBreak/>
        <w:t xml:space="preserve">Table of </w:t>
      </w:r>
      <w:r w:rsidRPr="00E20908">
        <w:t>Contents</w:t>
      </w:r>
    </w:p>
    <w:p w14:paraId="7C12F1B8" w14:textId="77777777" w:rsidR="00FF01AA" w:rsidRDefault="00FF01AA" w:rsidP="00973470">
      <w:pPr>
        <w:jc w:val="center"/>
        <w:rPr>
          <w:rFonts w:cs="Arial"/>
          <w:b/>
          <w:szCs w:val="36"/>
        </w:rPr>
      </w:pPr>
    </w:p>
    <w:p w14:paraId="0BC9E31E" w14:textId="2A01390F" w:rsidR="00973470" w:rsidRPr="00D93DB5" w:rsidRDefault="002471B6" w:rsidP="00973470">
      <w:pPr>
        <w:jc w:val="center"/>
        <w:rPr>
          <w:rFonts w:cs="Arial"/>
          <w:b/>
          <w:szCs w:val="36"/>
        </w:rPr>
      </w:pPr>
      <w:r>
        <w:rPr>
          <w:rFonts w:cs="Arial"/>
          <w:b/>
          <w:szCs w:val="36"/>
        </w:rPr>
        <w:t>Volume 62, Number 2</w:t>
      </w:r>
    </w:p>
    <w:p w14:paraId="5B1AB955" w14:textId="77777777" w:rsidR="00973470" w:rsidRDefault="00973470" w:rsidP="00973470">
      <w:pPr>
        <w:rPr>
          <w:rFonts w:cs="Arial"/>
          <w:noProof/>
          <w:szCs w:val="36"/>
        </w:rPr>
      </w:pPr>
      <w:r w:rsidRPr="00D93DB5">
        <w:rPr>
          <w:rFonts w:cs="Arial"/>
          <w:noProof/>
          <w:szCs w:val="36"/>
        </w:rPr>
        <w:t>Page</w:t>
      </w:r>
    </w:p>
    <w:p w14:paraId="0E5552DA" w14:textId="77777777" w:rsidR="002471B6" w:rsidRDefault="002471B6" w:rsidP="00973470">
      <w:pPr>
        <w:rPr>
          <w:rFonts w:cs="Arial"/>
          <w:noProof/>
          <w:szCs w:val="36"/>
        </w:rPr>
      </w:pPr>
    </w:p>
    <w:p w14:paraId="4C80B722" w14:textId="0FCB214D" w:rsidR="002471B6" w:rsidRPr="00B74D0F" w:rsidRDefault="00B74D0F" w:rsidP="002471B6">
      <w:pPr>
        <w:ind w:left="2160" w:hanging="2160"/>
        <w:rPr>
          <w:rStyle w:val="Hyperlink"/>
          <w:rFonts w:cs="Arial"/>
          <w:noProof/>
          <w:szCs w:val="36"/>
        </w:rPr>
      </w:pPr>
      <w:r>
        <w:rPr>
          <w:rFonts w:cs="Arial"/>
          <w:noProof/>
          <w:szCs w:val="36"/>
        </w:rPr>
        <w:t>4</w:t>
      </w:r>
      <w:r w:rsidR="002471B6">
        <w:rPr>
          <w:rFonts w:cs="Arial"/>
          <w:noProof/>
          <w:szCs w:val="36"/>
        </w:rPr>
        <w:tab/>
      </w:r>
      <w:hyperlink w:anchor="_Message_from_the_4" w:history="1">
        <w:r w:rsidR="00C43F39" w:rsidRPr="00ED40DB">
          <w:rPr>
            <w:rStyle w:val="Hyperlink"/>
            <w:rFonts w:cs="Arial"/>
            <w:noProof/>
            <w:szCs w:val="36"/>
          </w:rPr>
          <w:t>Message from the Editor and Co-Guest E</w:t>
        </w:r>
        <w:r w:rsidR="00D26679" w:rsidRPr="00ED40DB">
          <w:rPr>
            <w:rStyle w:val="Hyperlink"/>
            <w:rFonts w:cs="Arial"/>
            <w:noProof/>
            <w:szCs w:val="36"/>
          </w:rPr>
          <w:t>ditor</w:t>
        </w:r>
      </w:hyperlink>
      <w:r>
        <w:rPr>
          <w:rFonts w:cs="Arial"/>
          <w:noProof/>
          <w:szCs w:val="36"/>
        </w:rPr>
        <w:fldChar w:fldCharType="begin"/>
      </w:r>
      <w:r>
        <w:rPr>
          <w:rFonts w:cs="Arial"/>
          <w:noProof/>
          <w:szCs w:val="36"/>
        </w:rPr>
        <w:instrText xml:space="preserve"> HYPERLINK  \l "_Message_from_the" </w:instrText>
      </w:r>
      <w:r>
        <w:rPr>
          <w:rFonts w:cs="Arial"/>
          <w:noProof/>
          <w:szCs w:val="36"/>
        </w:rPr>
        <w:fldChar w:fldCharType="separate"/>
      </w:r>
    </w:p>
    <w:p w14:paraId="7DE960C3" w14:textId="77777777" w:rsidR="002471B6" w:rsidRPr="00B74D0F" w:rsidRDefault="002471B6" w:rsidP="002471B6">
      <w:pPr>
        <w:ind w:left="2160" w:hanging="2160"/>
        <w:rPr>
          <w:rStyle w:val="Hyperlink"/>
          <w:rFonts w:cs="Arial"/>
          <w:i/>
          <w:noProof/>
          <w:szCs w:val="36"/>
        </w:rPr>
      </w:pPr>
    </w:p>
    <w:p w14:paraId="00FE663A" w14:textId="4AB9BE68" w:rsidR="002471B6" w:rsidRDefault="00B74D0F" w:rsidP="00B74D0F">
      <w:pPr>
        <w:rPr>
          <w:rFonts w:cs="Arial"/>
          <w:noProof/>
          <w:szCs w:val="36"/>
        </w:rPr>
      </w:pPr>
      <w:r>
        <w:rPr>
          <w:rFonts w:cs="Arial"/>
          <w:noProof/>
          <w:szCs w:val="36"/>
        </w:rPr>
        <w:fldChar w:fldCharType="end"/>
      </w:r>
      <w:r w:rsidR="00ED40DB">
        <w:rPr>
          <w:rFonts w:cs="Arial"/>
          <w:noProof/>
          <w:szCs w:val="36"/>
        </w:rPr>
        <w:t>10</w:t>
      </w:r>
      <w:r>
        <w:rPr>
          <w:rFonts w:cs="Arial"/>
          <w:noProof/>
          <w:szCs w:val="36"/>
        </w:rPr>
        <w:tab/>
      </w:r>
      <w:r>
        <w:rPr>
          <w:rFonts w:cs="Arial"/>
          <w:noProof/>
          <w:szCs w:val="36"/>
        </w:rPr>
        <w:tab/>
      </w:r>
      <w:r w:rsidR="002471B6">
        <w:rPr>
          <w:rFonts w:cs="Arial"/>
          <w:noProof/>
          <w:szCs w:val="36"/>
        </w:rPr>
        <w:tab/>
      </w:r>
      <w:hyperlink w:anchor="_President’s_Message_2" w:history="1">
        <w:r w:rsidR="00C43F39" w:rsidRPr="00ED40DB">
          <w:rPr>
            <w:rStyle w:val="Hyperlink"/>
          </w:rPr>
          <w:t>President’s M</w:t>
        </w:r>
        <w:r w:rsidR="00D26679" w:rsidRPr="00ED40DB">
          <w:rPr>
            <w:rStyle w:val="Hyperlink"/>
          </w:rPr>
          <w:t>essage</w:t>
        </w:r>
      </w:hyperlink>
    </w:p>
    <w:p w14:paraId="0BF6CFDE" w14:textId="77777777" w:rsidR="002471B6" w:rsidRPr="002471B6" w:rsidRDefault="002471B6" w:rsidP="002471B6">
      <w:pPr>
        <w:ind w:left="2160" w:hanging="2160"/>
        <w:rPr>
          <w:rFonts w:cs="Arial"/>
          <w:i/>
          <w:noProof/>
          <w:szCs w:val="36"/>
        </w:rPr>
      </w:pPr>
    </w:p>
    <w:p w14:paraId="3AA46E80" w14:textId="3E7FB81F" w:rsidR="002471B6" w:rsidRDefault="00ED40DB" w:rsidP="002471B6">
      <w:pPr>
        <w:ind w:left="2160" w:hanging="2160"/>
        <w:rPr>
          <w:rFonts w:cs="Arial"/>
          <w:noProof/>
          <w:szCs w:val="36"/>
        </w:rPr>
      </w:pPr>
      <w:r>
        <w:rPr>
          <w:rFonts w:cs="Arial"/>
          <w:noProof/>
          <w:szCs w:val="36"/>
        </w:rPr>
        <w:t>15</w:t>
      </w:r>
      <w:r w:rsidR="002471B6" w:rsidRPr="002471B6">
        <w:rPr>
          <w:rFonts w:cs="Arial"/>
          <w:noProof/>
          <w:szCs w:val="36"/>
        </w:rPr>
        <w:tab/>
      </w:r>
      <w:hyperlink w:anchor="_Opportunities_Unlimited_for" w:history="1">
        <w:r w:rsidR="00C43F39" w:rsidRPr="00ED40DB">
          <w:rPr>
            <w:rStyle w:val="Hyperlink"/>
            <w:rFonts w:cs="Arial"/>
            <w:noProof/>
            <w:szCs w:val="36"/>
          </w:rPr>
          <w:t>Opportunites Unlimited for the B</w:t>
        </w:r>
        <w:r w:rsidR="00D26679" w:rsidRPr="00ED40DB">
          <w:rPr>
            <w:rStyle w:val="Hyperlink"/>
            <w:rFonts w:cs="Arial"/>
            <w:noProof/>
            <w:szCs w:val="36"/>
          </w:rPr>
          <w:t>lind: Teaching, learning, building</w:t>
        </w:r>
      </w:hyperlink>
    </w:p>
    <w:p w14:paraId="16911BD7" w14:textId="77777777" w:rsidR="002471B6" w:rsidRPr="002471B6" w:rsidRDefault="002471B6" w:rsidP="002471B6">
      <w:pPr>
        <w:ind w:left="2160" w:hanging="2160"/>
        <w:rPr>
          <w:rFonts w:cs="Arial"/>
          <w:noProof/>
          <w:szCs w:val="36"/>
        </w:rPr>
      </w:pPr>
    </w:p>
    <w:p w14:paraId="512FFD84" w14:textId="43F7BEF7" w:rsidR="002471B6" w:rsidRPr="00ED40DB" w:rsidRDefault="00ED40DB" w:rsidP="002471B6">
      <w:pPr>
        <w:ind w:left="2160" w:hanging="2160"/>
        <w:rPr>
          <w:rStyle w:val="Hyperlink"/>
          <w:rFonts w:cs="Arial"/>
          <w:noProof/>
          <w:szCs w:val="36"/>
        </w:rPr>
      </w:pPr>
      <w:r>
        <w:rPr>
          <w:rFonts w:cs="Arial"/>
          <w:noProof/>
          <w:szCs w:val="36"/>
        </w:rPr>
        <w:t>28</w:t>
      </w:r>
      <w:r w:rsidR="002471B6" w:rsidRPr="002471B6">
        <w:rPr>
          <w:rFonts w:cs="Arial"/>
          <w:noProof/>
          <w:szCs w:val="36"/>
        </w:rPr>
        <w:tab/>
      </w:r>
      <w:r>
        <w:rPr>
          <w:rFonts w:cs="Arial"/>
          <w:noProof/>
          <w:szCs w:val="36"/>
        </w:rPr>
        <w:fldChar w:fldCharType="begin"/>
      </w:r>
      <w:r>
        <w:rPr>
          <w:rFonts w:cs="Arial"/>
          <w:noProof/>
          <w:szCs w:val="36"/>
        </w:rPr>
        <w:instrText xml:space="preserve"> HYPERLINK  \l "_The_Loudest_Week" </w:instrText>
      </w:r>
      <w:r>
        <w:rPr>
          <w:rFonts w:cs="Arial"/>
          <w:noProof/>
          <w:szCs w:val="36"/>
        </w:rPr>
        <w:fldChar w:fldCharType="separate"/>
      </w:r>
      <w:r w:rsidR="00C43F39" w:rsidRPr="00ED40DB">
        <w:rPr>
          <w:rStyle w:val="Hyperlink"/>
          <w:rFonts w:cs="Arial"/>
          <w:noProof/>
          <w:szCs w:val="36"/>
        </w:rPr>
        <w:t>The Loudest Week of the Y</w:t>
      </w:r>
      <w:r w:rsidR="00D26679" w:rsidRPr="00ED40DB">
        <w:rPr>
          <w:rStyle w:val="Hyperlink"/>
          <w:rFonts w:cs="Arial"/>
          <w:noProof/>
          <w:szCs w:val="36"/>
        </w:rPr>
        <w:t>ear</w:t>
      </w:r>
    </w:p>
    <w:p w14:paraId="57E5D6AE" w14:textId="77777777" w:rsidR="002471B6" w:rsidRPr="00ED40DB" w:rsidRDefault="002471B6" w:rsidP="002471B6">
      <w:pPr>
        <w:ind w:left="2160" w:hanging="2160"/>
        <w:rPr>
          <w:rStyle w:val="Hyperlink"/>
          <w:rFonts w:cs="Arial"/>
          <w:noProof/>
          <w:szCs w:val="36"/>
        </w:rPr>
      </w:pPr>
    </w:p>
    <w:p w14:paraId="391D8E2A" w14:textId="295E61B3" w:rsidR="002471B6" w:rsidRPr="00ED40DB" w:rsidRDefault="00ED40DB" w:rsidP="002471B6">
      <w:pPr>
        <w:ind w:left="2160" w:hanging="2160"/>
        <w:rPr>
          <w:rStyle w:val="Hyperlink"/>
          <w:rFonts w:cs="Arial"/>
          <w:noProof/>
          <w:szCs w:val="36"/>
        </w:rPr>
      </w:pPr>
      <w:r>
        <w:rPr>
          <w:rFonts w:cs="Arial"/>
          <w:noProof/>
          <w:szCs w:val="36"/>
        </w:rPr>
        <w:fldChar w:fldCharType="end"/>
      </w:r>
      <w:r>
        <w:rPr>
          <w:rFonts w:cs="Arial"/>
          <w:noProof/>
          <w:szCs w:val="36"/>
        </w:rPr>
        <w:t>36</w:t>
      </w:r>
      <w:r w:rsidR="002471B6" w:rsidRPr="002471B6">
        <w:rPr>
          <w:rFonts w:cs="Arial"/>
          <w:noProof/>
          <w:szCs w:val="36"/>
        </w:rPr>
        <w:tab/>
      </w:r>
      <w:r>
        <w:rPr>
          <w:rFonts w:cs="Arial"/>
          <w:noProof/>
          <w:szCs w:val="36"/>
        </w:rPr>
        <w:fldChar w:fldCharType="begin"/>
      </w:r>
      <w:r w:rsidR="00230ADA">
        <w:rPr>
          <w:rFonts w:cs="Arial"/>
          <w:noProof/>
          <w:szCs w:val="36"/>
        </w:rPr>
        <w:instrText>HYPERLINK  \l "_Summer_Academy:_Penn_1"</w:instrText>
      </w:r>
      <w:r>
        <w:rPr>
          <w:rFonts w:cs="Arial"/>
          <w:noProof/>
          <w:szCs w:val="36"/>
        </w:rPr>
        <w:fldChar w:fldCharType="separate"/>
      </w:r>
      <w:r w:rsidR="00C43F39" w:rsidRPr="00ED40DB">
        <w:rPr>
          <w:rStyle w:val="Hyperlink"/>
          <w:rFonts w:cs="Arial"/>
          <w:noProof/>
          <w:szCs w:val="36"/>
        </w:rPr>
        <w:t>Summer A</w:t>
      </w:r>
      <w:r w:rsidR="00606B32" w:rsidRPr="00ED40DB">
        <w:rPr>
          <w:rStyle w:val="Hyperlink"/>
          <w:rFonts w:cs="Arial"/>
          <w:noProof/>
          <w:szCs w:val="36"/>
        </w:rPr>
        <w:t>cademy: Penn State University</w:t>
      </w:r>
    </w:p>
    <w:p w14:paraId="2769A74E" w14:textId="65BB1EE3" w:rsidR="002471B6" w:rsidRPr="002471B6" w:rsidRDefault="00ED40DB" w:rsidP="002471B6">
      <w:pPr>
        <w:ind w:left="2160" w:hanging="2160"/>
        <w:rPr>
          <w:rFonts w:cs="Arial"/>
          <w:noProof/>
          <w:szCs w:val="36"/>
        </w:rPr>
      </w:pPr>
      <w:r>
        <w:rPr>
          <w:rFonts w:cs="Arial"/>
          <w:noProof/>
          <w:szCs w:val="36"/>
        </w:rPr>
        <w:fldChar w:fldCharType="end"/>
      </w:r>
    </w:p>
    <w:p w14:paraId="3DE3B999" w14:textId="3378D4C4" w:rsidR="002471B6" w:rsidRPr="00230ADA" w:rsidRDefault="00230ADA" w:rsidP="002471B6">
      <w:pPr>
        <w:ind w:left="2160" w:hanging="2160"/>
        <w:rPr>
          <w:rStyle w:val="Hyperlink"/>
          <w:rFonts w:cs="Arial"/>
          <w:iCs/>
          <w:noProof/>
          <w:szCs w:val="36"/>
        </w:rPr>
      </w:pPr>
      <w:r>
        <w:rPr>
          <w:rFonts w:cs="Arial"/>
          <w:noProof/>
          <w:szCs w:val="36"/>
        </w:rPr>
        <w:t>44</w:t>
      </w:r>
      <w:r w:rsidR="002471B6" w:rsidRPr="002471B6">
        <w:rPr>
          <w:rFonts w:cs="Arial"/>
          <w:noProof/>
          <w:szCs w:val="36"/>
        </w:rPr>
        <w:tab/>
      </w:r>
      <w:r>
        <w:rPr>
          <w:rFonts w:cs="Arial"/>
          <w:noProof/>
          <w:szCs w:val="36"/>
        </w:rPr>
        <w:fldChar w:fldCharType="begin"/>
      </w:r>
      <w:r>
        <w:rPr>
          <w:rFonts w:cs="Arial"/>
          <w:noProof/>
          <w:szCs w:val="36"/>
        </w:rPr>
        <w:instrText xml:space="preserve"> HYPERLINK  \l "_Book_Review:_College_1" </w:instrText>
      </w:r>
      <w:r>
        <w:rPr>
          <w:rFonts w:cs="Arial"/>
          <w:noProof/>
          <w:szCs w:val="36"/>
        </w:rPr>
        <w:fldChar w:fldCharType="separate"/>
      </w:r>
      <w:r w:rsidR="00ED40DB" w:rsidRPr="00230ADA">
        <w:rPr>
          <w:rStyle w:val="Hyperlink"/>
          <w:rFonts w:cs="Arial"/>
          <w:noProof/>
          <w:szCs w:val="36"/>
        </w:rPr>
        <w:t>Book R</w:t>
      </w:r>
      <w:r w:rsidR="00C43F39" w:rsidRPr="00230ADA">
        <w:rPr>
          <w:rStyle w:val="Hyperlink"/>
          <w:rFonts w:cs="Arial"/>
          <w:noProof/>
          <w:szCs w:val="36"/>
        </w:rPr>
        <w:t>eview: College B</w:t>
      </w:r>
      <w:r w:rsidR="00D26679" w:rsidRPr="00230ADA">
        <w:rPr>
          <w:rStyle w:val="Hyperlink"/>
          <w:rFonts w:cs="Arial"/>
          <w:noProof/>
          <w:szCs w:val="36"/>
        </w:rPr>
        <w:t>ound: A guide for students with visual impairments, 2</w:t>
      </w:r>
      <w:r w:rsidR="00D26679" w:rsidRPr="00230ADA">
        <w:rPr>
          <w:rStyle w:val="Hyperlink"/>
          <w:rFonts w:cs="Arial"/>
          <w:noProof/>
          <w:szCs w:val="36"/>
          <w:vertAlign w:val="superscript"/>
        </w:rPr>
        <w:t>nd</w:t>
      </w:r>
      <w:r w:rsidR="00D26679" w:rsidRPr="00230ADA">
        <w:rPr>
          <w:rStyle w:val="Hyperlink"/>
          <w:rFonts w:cs="Arial"/>
          <w:noProof/>
          <w:szCs w:val="36"/>
        </w:rPr>
        <w:t xml:space="preserve"> edition</w:t>
      </w:r>
    </w:p>
    <w:p w14:paraId="64540257" w14:textId="0D6A8B56" w:rsidR="002471B6" w:rsidRPr="002471B6" w:rsidRDefault="00230ADA" w:rsidP="002471B6">
      <w:pPr>
        <w:ind w:left="2160" w:hanging="2160"/>
        <w:rPr>
          <w:rFonts w:cs="Arial"/>
          <w:iCs/>
          <w:noProof/>
          <w:szCs w:val="36"/>
        </w:rPr>
      </w:pPr>
      <w:r>
        <w:rPr>
          <w:rFonts w:cs="Arial"/>
          <w:noProof/>
          <w:szCs w:val="36"/>
        </w:rPr>
        <w:fldChar w:fldCharType="end"/>
      </w:r>
    </w:p>
    <w:p w14:paraId="05EAA2B1" w14:textId="7EDCA770" w:rsidR="002471B6" w:rsidRPr="002471B6" w:rsidRDefault="00230ADA" w:rsidP="002471B6">
      <w:pPr>
        <w:ind w:left="2160" w:hanging="2160"/>
        <w:rPr>
          <w:rFonts w:cs="Arial"/>
          <w:iCs/>
          <w:noProof/>
          <w:szCs w:val="36"/>
        </w:rPr>
      </w:pPr>
      <w:r>
        <w:rPr>
          <w:rFonts w:cs="Arial"/>
          <w:iCs/>
          <w:noProof/>
          <w:szCs w:val="36"/>
        </w:rPr>
        <w:t>59</w:t>
      </w:r>
      <w:r w:rsidR="002471B6" w:rsidRPr="002471B6">
        <w:rPr>
          <w:rFonts w:cs="Arial"/>
          <w:iCs/>
          <w:noProof/>
          <w:szCs w:val="36"/>
        </w:rPr>
        <w:tab/>
      </w:r>
      <w:hyperlink w:anchor="_Indiana_State_University" w:history="1">
        <w:r w:rsidR="00D26679" w:rsidRPr="00ED40DB">
          <w:rPr>
            <w:rStyle w:val="Hyperlink"/>
            <w:rFonts w:cs="Arial"/>
            <w:iCs/>
            <w:noProof/>
            <w:szCs w:val="36"/>
          </w:rPr>
          <w:t>Indiana State University – Visual impairment licensure program</w:t>
        </w:r>
      </w:hyperlink>
    </w:p>
    <w:p w14:paraId="15702709" w14:textId="77777777" w:rsidR="002471B6" w:rsidRPr="002471B6" w:rsidRDefault="002471B6" w:rsidP="002471B6">
      <w:pPr>
        <w:ind w:left="2160" w:hanging="2160"/>
        <w:rPr>
          <w:rFonts w:cs="Arial"/>
          <w:iCs/>
          <w:noProof/>
          <w:szCs w:val="36"/>
        </w:rPr>
      </w:pPr>
    </w:p>
    <w:p w14:paraId="35015729" w14:textId="77777777" w:rsidR="00282DC0" w:rsidRDefault="00282DC0" w:rsidP="002471B6">
      <w:pPr>
        <w:ind w:left="2160" w:hanging="2160"/>
        <w:rPr>
          <w:rFonts w:cs="Arial"/>
          <w:iCs/>
          <w:noProof/>
          <w:szCs w:val="36"/>
        </w:rPr>
      </w:pPr>
    </w:p>
    <w:p w14:paraId="0F79A19B" w14:textId="77777777" w:rsidR="00282DC0" w:rsidRDefault="00282DC0" w:rsidP="002471B6">
      <w:pPr>
        <w:ind w:left="2160" w:hanging="2160"/>
        <w:rPr>
          <w:rFonts w:cs="Arial"/>
          <w:iCs/>
          <w:noProof/>
          <w:szCs w:val="36"/>
        </w:rPr>
      </w:pPr>
    </w:p>
    <w:p w14:paraId="48396564" w14:textId="77777777" w:rsidR="00282DC0" w:rsidRDefault="00282DC0" w:rsidP="002471B6">
      <w:pPr>
        <w:ind w:left="2160" w:hanging="2160"/>
        <w:rPr>
          <w:rFonts w:cs="Arial"/>
          <w:iCs/>
          <w:noProof/>
          <w:szCs w:val="36"/>
        </w:rPr>
      </w:pPr>
    </w:p>
    <w:p w14:paraId="5CF37C00" w14:textId="77777777" w:rsidR="00282DC0" w:rsidRDefault="00282DC0" w:rsidP="002471B6">
      <w:pPr>
        <w:ind w:left="2160" w:hanging="2160"/>
        <w:rPr>
          <w:rFonts w:cs="Arial"/>
          <w:iCs/>
          <w:noProof/>
          <w:szCs w:val="36"/>
        </w:rPr>
      </w:pPr>
    </w:p>
    <w:p w14:paraId="2B8F9331" w14:textId="074D2140" w:rsidR="002471B6" w:rsidRPr="002471B6" w:rsidRDefault="002471B6" w:rsidP="002471B6">
      <w:pPr>
        <w:ind w:left="2160" w:hanging="2160"/>
        <w:rPr>
          <w:rFonts w:cs="Arial"/>
          <w:iCs/>
          <w:noProof/>
          <w:szCs w:val="36"/>
        </w:rPr>
      </w:pPr>
      <w:r w:rsidRPr="002471B6">
        <w:rPr>
          <w:rFonts w:cs="Arial"/>
          <w:iCs/>
          <w:noProof/>
          <w:szCs w:val="36"/>
        </w:rPr>
        <w:tab/>
      </w:r>
    </w:p>
    <w:p w14:paraId="7CD033B3" w14:textId="36C7746E" w:rsidR="00AE17AB" w:rsidRPr="00D26679" w:rsidRDefault="00C43F39" w:rsidP="00D26679">
      <w:pPr>
        <w:pStyle w:val="Heading1"/>
      </w:pPr>
      <w:bookmarkStart w:id="4" w:name="_Message_from_the_3"/>
      <w:bookmarkStart w:id="5" w:name="_Message_from_the"/>
      <w:bookmarkStart w:id="6" w:name="_Message_from_the_4"/>
      <w:bookmarkEnd w:id="4"/>
      <w:bookmarkEnd w:id="5"/>
      <w:bookmarkEnd w:id="6"/>
      <w:r>
        <w:lastRenderedPageBreak/>
        <w:t>Message from the E</w:t>
      </w:r>
      <w:r w:rsidR="00AE17AB" w:rsidRPr="00D26679">
        <w:t>ditor</w:t>
      </w:r>
      <w:r>
        <w:t xml:space="preserve"> and Co-Guest E</w:t>
      </w:r>
      <w:r w:rsidR="00D26679" w:rsidRPr="00D26679">
        <w:t>ditor</w:t>
      </w:r>
    </w:p>
    <w:p w14:paraId="5A5C635F" w14:textId="77777777" w:rsidR="00AE17AB" w:rsidRDefault="00AE17AB" w:rsidP="00AE17AB">
      <w:pPr>
        <w:jc w:val="center"/>
      </w:pPr>
    </w:p>
    <w:p w14:paraId="2D986B74" w14:textId="6CCE6BD6" w:rsidR="00AE17AB" w:rsidRDefault="00D26679" w:rsidP="00D26679">
      <w:pPr>
        <w:pStyle w:val="Heading2"/>
      </w:pPr>
      <w:r>
        <w:t>Kathleen Farrand,</w:t>
      </w:r>
    </w:p>
    <w:p w14:paraId="25969CF8" w14:textId="2F86FA67" w:rsidR="00FF01AA" w:rsidRDefault="00D26679" w:rsidP="00D26679">
      <w:pPr>
        <w:pStyle w:val="Heading2"/>
      </w:pPr>
      <w:r>
        <w:t xml:space="preserve">Assistant Professor, </w:t>
      </w:r>
      <w:r w:rsidR="00FF01AA">
        <w:t>Arizona State University,</w:t>
      </w:r>
    </w:p>
    <w:p w14:paraId="19F31A71" w14:textId="64DE9E35" w:rsidR="00FF01AA" w:rsidRDefault="0065447B" w:rsidP="00D26679">
      <w:pPr>
        <w:pStyle w:val="Heading2"/>
      </w:pPr>
      <w:hyperlink r:id="rId7" w:history="1">
        <w:r w:rsidR="002471B6" w:rsidRPr="00DD0A33">
          <w:rPr>
            <w:rStyle w:val="Hyperlink"/>
          </w:rPr>
          <w:t>Kathleen.Farrand@asu.edu</w:t>
        </w:r>
      </w:hyperlink>
    </w:p>
    <w:p w14:paraId="47ABC65D" w14:textId="77777777" w:rsidR="00FF01AA" w:rsidRDefault="00FF01AA" w:rsidP="00D26679">
      <w:pPr>
        <w:pStyle w:val="Heading2"/>
      </w:pPr>
    </w:p>
    <w:p w14:paraId="460BEDB9" w14:textId="77777777" w:rsidR="00D26679" w:rsidRDefault="00D26679" w:rsidP="00D26679">
      <w:pPr>
        <w:pStyle w:val="Heading2"/>
      </w:pPr>
      <w:r>
        <w:t xml:space="preserve">Megan Troxel, </w:t>
      </w:r>
    </w:p>
    <w:p w14:paraId="3CFA3427" w14:textId="52ABAB25" w:rsidR="00D26679" w:rsidRDefault="00D26679" w:rsidP="00D26679">
      <w:pPr>
        <w:pStyle w:val="Heading2"/>
      </w:pPr>
      <w:r>
        <w:t>Doctoral student, Arizona State University,</w:t>
      </w:r>
    </w:p>
    <w:p w14:paraId="1DBD170B" w14:textId="65AF8525" w:rsidR="00D26679" w:rsidRDefault="00D26679" w:rsidP="00D26679">
      <w:pPr>
        <w:pStyle w:val="Heading2"/>
        <w:rPr>
          <w:rStyle w:val="Hyperlink"/>
          <w:szCs w:val="36"/>
        </w:rPr>
      </w:pPr>
      <w:r>
        <w:t xml:space="preserve"> </w:t>
      </w:r>
      <w:hyperlink r:id="rId8" w:history="1">
        <w:r w:rsidRPr="00762290">
          <w:rPr>
            <w:rStyle w:val="Hyperlink"/>
            <w:szCs w:val="36"/>
          </w:rPr>
          <w:t>Megan.Troxel@asu.edu</w:t>
        </w:r>
      </w:hyperlink>
    </w:p>
    <w:p w14:paraId="3863C328" w14:textId="77777777" w:rsidR="00282DC0" w:rsidRDefault="00282DC0" w:rsidP="00282DC0"/>
    <w:p w14:paraId="262BB727" w14:textId="77777777" w:rsidR="00282DC0" w:rsidRDefault="00282DC0" w:rsidP="00282DC0"/>
    <w:p w14:paraId="27A1FD6F" w14:textId="77777777" w:rsidR="00282DC0" w:rsidRPr="00282DC0" w:rsidRDefault="00282DC0" w:rsidP="00282DC0">
      <w:pPr>
        <w:spacing w:line="480" w:lineRule="auto"/>
        <w:ind w:firstLine="720"/>
        <w:jc w:val="both"/>
      </w:pPr>
      <w:r w:rsidRPr="00282DC0">
        <w:t xml:space="preserve">We are excited to share with you the Summer 2017 issue of the </w:t>
      </w:r>
      <w:r w:rsidRPr="00282DC0">
        <w:rPr>
          <w:i/>
        </w:rPr>
        <w:t>Visual Impairments and Deafblind Education Quarterly</w:t>
      </w:r>
      <w:r w:rsidRPr="00282DC0">
        <w:t xml:space="preserve"> journal.  This issue shares a lot of thought-provoking articles full of ideas and opportunities for growth in the field of VI and DB.  </w:t>
      </w:r>
    </w:p>
    <w:p w14:paraId="0C84604C" w14:textId="77777777" w:rsidR="00282DC0" w:rsidRPr="00282DC0" w:rsidRDefault="00282DC0" w:rsidP="00282DC0">
      <w:pPr>
        <w:spacing w:line="480" w:lineRule="auto"/>
        <w:ind w:firstLine="720"/>
        <w:jc w:val="both"/>
      </w:pPr>
      <w:r w:rsidRPr="00282DC0">
        <w:t xml:space="preserve">This issue begins with descriptions of 3 different summer camps that provide programming for students with visual impairments.  The first article </w:t>
      </w:r>
      <w:r w:rsidRPr="00282DC0">
        <w:lastRenderedPageBreak/>
        <w:t>describes the multiple summer camp experiences provided to children and teens with visual impairments through Opportunities Unlimited for the Blind.  The second article focuses on the loudest week of the year at Leader Dogs for the Blind.  During this week, teens with visual impairments learn valuable navigation and leadership skills to develop independence. And the third article shares information about the Summer Academy, a summer camp experience from the perspective of future teachers of students with visual impairments.  These 3 articles are intended to build awareness about summer opportunities and experiences for students with visual impairments and their teachers.</w:t>
      </w:r>
    </w:p>
    <w:p w14:paraId="4D6EF656" w14:textId="77777777" w:rsidR="00282DC0" w:rsidRPr="00282DC0" w:rsidRDefault="00282DC0" w:rsidP="00282DC0">
      <w:pPr>
        <w:spacing w:line="480" w:lineRule="auto"/>
        <w:ind w:firstLine="720"/>
        <w:jc w:val="both"/>
      </w:pPr>
      <w:r w:rsidRPr="00282DC0">
        <w:t xml:space="preserve">Additionally, this issue provides a review of </w:t>
      </w:r>
      <w:r w:rsidRPr="00282DC0">
        <w:rPr>
          <w:i/>
        </w:rPr>
        <w:t xml:space="preserve">College Bound: A Guide for Students with Visual </w:t>
      </w:r>
      <w:r w:rsidRPr="00282DC0">
        <w:rPr>
          <w:i/>
        </w:rPr>
        <w:lastRenderedPageBreak/>
        <w:t xml:space="preserve">Impairments </w:t>
      </w:r>
      <w:r w:rsidRPr="00282DC0">
        <w:t xml:space="preserve">in which the author shares her thoughts about the usefulness of this tool for students with visual impairments and those who support them in adjusting to college.  This article is followed by an overview of Indiana State University’s visual impairment licensure program.  </w:t>
      </w:r>
    </w:p>
    <w:p w14:paraId="34ED19F5" w14:textId="77777777" w:rsidR="00282DC0" w:rsidRPr="00282DC0" w:rsidRDefault="00282DC0" w:rsidP="00282DC0">
      <w:pPr>
        <w:spacing w:line="480" w:lineRule="auto"/>
        <w:ind w:firstLine="720"/>
        <w:jc w:val="both"/>
      </w:pPr>
      <w:r w:rsidRPr="00282DC0">
        <w:t>We hope you find inspiration and motivation in these articles as you begin the new school year.  Please enjoy these wonderful contributions to the field of visual impairments and deafblindness.</w:t>
      </w:r>
    </w:p>
    <w:p w14:paraId="0709A83F" w14:textId="77777777" w:rsidR="00282DC0" w:rsidRPr="00282DC0" w:rsidRDefault="00282DC0" w:rsidP="00282DC0">
      <w:pPr>
        <w:spacing w:line="480" w:lineRule="auto"/>
        <w:jc w:val="both"/>
      </w:pPr>
      <w:r w:rsidRPr="00282DC0">
        <w:rPr>
          <w:noProof/>
        </w:rPr>
        <mc:AlternateContent>
          <mc:Choice Requires="wps">
            <w:drawing>
              <wp:inline distT="0" distB="0" distL="0" distR="0" wp14:anchorId="14AD7AFC" wp14:editId="5E53BF6E">
                <wp:extent cx="304800" cy="304800"/>
                <wp:effectExtent l="0" t="0" r="0" b="0"/>
                <wp:docPr id="2" name="Rectangle 2" descr="NCDB-Family-Engagement-201705012-VIDBE-A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2C544" id="Rectangle_x0020_2" o:spid="_x0000_s1026" alt="NCDB-Family-Engagement-201705012-VIDBE-A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" filled="f" stroked="f">
                <o:lock v:ext="edit" aspectratio="t"/>
                <w10:anchorlock/>
              </v:rect>
            </w:pict>
          </mc:Fallback>
        </mc:AlternateContent>
      </w:r>
    </w:p>
    <w:p w14:paraId="18881D01" w14:textId="77777777" w:rsidR="00282DC0" w:rsidRPr="00282DC0" w:rsidRDefault="00282DC0" w:rsidP="00282DC0">
      <w:pPr>
        <w:spacing w:line="480" w:lineRule="auto"/>
        <w:jc w:val="both"/>
      </w:pPr>
    </w:p>
    <w:p w14:paraId="38CD77F8" w14:textId="77777777" w:rsidR="00282DC0" w:rsidRPr="00282DC0" w:rsidRDefault="00282DC0" w:rsidP="00282DC0">
      <w:pPr>
        <w:spacing w:line="480" w:lineRule="auto"/>
        <w:jc w:val="both"/>
      </w:pPr>
    </w:p>
    <w:p w14:paraId="3A69FCDB" w14:textId="77777777" w:rsidR="00606B32" w:rsidRDefault="00606B32" w:rsidP="002471B6">
      <w:pPr>
        <w:spacing w:line="480" w:lineRule="auto"/>
        <w:jc w:val="both"/>
        <w:rPr>
          <w:rFonts w:cs="Arial"/>
          <w:szCs w:val="36"/>
        </w:rPr>
      </w:pPr>
    </w:p>
    <w:p w14:paraId="60302E8E" w14:textId="77777777" w:rsidR="00606B32" w:rsidRPr="000577F4" w:rsidRDefault="00606B32" w:rsidP="00606B32">
      <w:pPr>
        <w:pStyle w:val="Heading1"/>
        <w:rPr>
          <w:b w:val="0"/>
        </w:rPr>
      </w:pPr>
      <w:r w:rsidRPr="000577F4">
        <w:lastRenderedPageBreak/>
        <w:t>Family Engagement National Initiative</w:t>
      </w:r>
    </w:p>
    <w:p w14:paraId="3376EEF4" w14:textId="77777777" w:rsidR="00606B32" w:rsidRPr="000577F4" w:rsidRDefault="00606B32" w:rsidP="00606B32">
      <w:pPr>
        <w:pStyle w:val="Heading1"/>
        <w:rPr>
          <w:b w:val="0"/>
        </w:rPr>
      </w:pPr>
      <w:r w:rsidRPr="000577F4">
        <w:t>National Center on Deaf-Blindness</w:t>
      </w:r>
    </w:p>
    <w:p w14:paraId="74B9D9A9" w14:textId="77777777" w:rsidR="00606B32" w:rsidRDefault="00606B32" w:rsidP="00606B32">
      <w:pPr>
        <w:spacing w:line="480" w:lineRule="auto"/>
        <w:jc w:val="center"/>
        <w:rPr>
          <w:rFonts w:cs="Arial"/>
          <w:szCs w:val="36"/>
        </w:rPr>
      </w:pPr>
    </w:p>
    <w:p w14:paraId="18E00C20" w14:textId="77777777" w:rsidR="00606B32" w:rsidRDefault="00606B32" w:rsidP="00606B32">
      <w:pPr>
        <w:pStyle w:val="ListParagraph"/>
        <w:numPr>
          <w:ilvl w:val="0"/>
          <w:numId w:val="46"/>
        </w:numPr>
        <w:spacing w:after="0" w:line="480" w:lineRule="auto"/>
        <w:jc w:val="both"/>
        <w:rPr>
          <w:rFonts w:ascii="Arial" w:hAnsi="Arial" w:cs="Arial"/>
          <w:sz w:val="36"/>
          <w:szCs w:val="36"/>
        </w:rPr>
      </w:pPr>
      <w:r w:rsidRPr="000577F4">
        <w:rPr>
          <w:rFonts w:ascii="Arial" w:hAnsi="Arial" w:cs="Arial"/>
          <w:sz w:val="36"/>
          <w:szCs w:val="36"/>
        </w:rPr>
        <w:t>Families Matter</w:t>
      </w:r>
    </w:p>
    <w:p w14:paraId="663DF878" w14:textId="77777777" w:rsidR="00606B32" w:rsidRDefault="00606B32" w:rsidP="00606B32">
      <w:pPr>
        <w:pStyle w:val="ListParagraph"/>
        <w:numPr>
          <w:ilvl w:val="0"/>
          <w:numId w:val="46"/>
        </w:numPr>
        <w:spacing w:after="0" w:line="480" w:lineRule="auto"/>
        <w:jc w:val="both"/>
        <w:rPr>
          <w:rFonts w:ascii="Arial" w:hAnsi="Arial" w:cs="Arial"/>
          <w:sz w:val="36"/>
          <w:szCs w:val="36"/>
        </w:rPr>
      </w:pPr>
      <w:r>
        <w:rPr>
          <w:rFonts w:ascii="Arial" w:hAnsi="Arial" w:cs="Arial"/>
          <w:sz w:val="36"/>
          <w:szCs w:val="36"/>
        </w:rPr>
        <w:t>Experience the power of families</w:t>
      </w:r>
    </w:p>
    <w:p w14:paraId="7272136B" w14:textId="77777777" w:rsidR="00606B32" w:rsidRDefault="00606B32" w:rsidP="00606B32">
      <w:pPr>
        <w:pStyle w:val="ListParagraph"/>
        <w:numPr>
          <w:ilvl w:val="0"/>
          <w:numId w:val="46"/>
        </w:numPr>
        <w:spacing w:after="0" w:line="480" w:lineRule="auto"/>
        <w:jc w:val="both"/>
        <w:rPr>
          <w:rFonts w:ascii="Arial" w:hAnsi="Arial" w:cs="Arial"/>
          <w:sz w:val="36"/>
          <w:szCs w:val="36"/>
        </w:rPr>
      </w:pPr>
      <w:r>
        <w:rPr>
          <w:rFonts w:ascii="Arial" w:hAnsi="Arial" w:cs="Arial"/>
          <w:sz w:val="36"/>
          <w:szCs w:val="36"/>
        </w:rPr>
        <w:t>Join a network of national partners</w:t>
      </w:r>
    </w:p>
    <w:p w14:paraId="1D5FEB6E" w14:textId="77777777" w:rsidR="00606B32" w:rsidRDefault="00606B32" w:rsidP="00606B32">
      <w:pPr>
        <w:pStyle w:val="ListParagraph"/>
        <w:numPr>
          <w:ilvl w:val="0"/>
          <w:numId w:val="46"/>
        </w:numPr>
        <w:spacing w:after="0" w:line="480" w:lineRule="auto"/>
        <w:jc w:val="both"/>
        <w:rPr>
          <w:rFonts w:ascii="Arial" w:hAnsi="Arial" w:cs="Arial"/>
          <w:sz w:val="36"/>
          <w:szCs w:val="36"/>
        </w:rPr>
      </w:pPr>
      <w:r>
        <w:rPr>
          <w:rFonts w:ascii="Arial" w:hAnsi="Arial" w:cs="Arial"/>
          <w:sz w:val="36"/>
          <w:szCs w:val="36"/>
        </w:rPr>
        <w:t>Share in family stories</w:t>
      </w:r>
    </w:p>
    <w:p w14:paraId="03D7A2AC" w14:textId="77777777" w:rsidR="00606B32" w:rsidRDefault="00606B32" w:rsidP="00606B32">
      <w:pPr>
        <w:spacing w:line="480" w:lineRule="auto"/>
        <w:jc w:val="both"/>
        <w:rPr>
          <w:rFonts w:cs="Arial"/>
          <w:szCs w:val="36"/>
        </w:rPr>
      </w:pPr>
    </w:p>
    <w:p w14:paraId="02884D72" w14:textId="77777777" w:rsidR="00606B32" w:rsidRDefault="00606B32" w:rsidP="00606B32">
      <w:pPr>
        <w:spacing w:line="480" w:lineRule="auto"/>
        <w:jc w:val="both"/>
        <w:rPr>
          <w:rFonts w:cs="Arial"/>
          <w:szCs w:val="36"/>
        </w:rPr>
      </w:pPr>
      <w:r>
        <w:rPr>
          <w:rFonts w:cs="Arial"/>
          <w:szCs w:val="36"/>
        </w:rPr>
        <w:t>Nationaldb.org/families</w:t>
      </w:r>
    </w:p>
    <w:p w14:paraId="420FC14A" w14:textId="77777777" w:rsidR="00606B32" w:rsidRPr="000577F4" w:rsidRDefault="00606B32" w:rsidP="00606B32">
      <w:pPr>
        <w:spacing w:line="480" w:lineRule="auto"/>
        <w:jc w:val="both"/>
        <w:rPr>
          <w:rFonts w:cs="Arial"/>
          <w:szCs w:val="36"/>
        </w:rPr>
      </w:pPr>
    </w:p>
    <w:p w14:paraId="0F162904" w14:textId="77777777" w:rsidR="00606B32" w:rsidRDefault="00606B32" w:rsidP="002471B6">
      <w:pPr>
        <w:spacing w:line="480" w:lineRule="auto"/>
        <w:jc w:val="both"/>
        <w:rPr>
          <w:rFonts w:cs="Arial"/>
          <w:szCs w:val="36"/>
        </w:rPr>
      </w:pPr>
    </w:p>
    <w:p w14:paraId="71771A89" w14:textId="77777777" w:rsidR="00606B32" w:rsidRDefault="00606B32" w:rsidP="002471B6">
      <w:pPr>
        <w:spacing w:line="480" w:lineRule="auto"/>
        <w:jc w:val="both"/>
        <w:rPr>
          <w:rFonts w:cs="Arial"/>
          <w:szCs w:val="36"/>
        </w:rPr>
      </w:pPr>
    </w:p>
    <w:p w14:paraId="0141E4C5" w14:textId="77777777" w:rsidR="00606B32" w:rsidRDefault="00606B32" w:rsidP="002471B6">
      <w:pPr>
        <w:spacing w:line="480" w:lineRule="auto"/>
        <w:jc w:val="both"/>
        <w:rPr>
          <w:rFonts w:cs="Arial"/>
          <w:szCs w:val="36"/>
        </w:rPr>
      </w:pPr>
    </w:p>
    <w:p w14:paraId="57F21BBA" w14:textId="77777777" w:rsidR="00606B32" w:rsidRDefault="00606B32" w:rsidP="002471B6">
      <w:pPr>
        <w:spacing w:line="480" w:lineRule="auto"/>
        <w:jc w:val="both"/>
        <w:rPr>
          <w:rFonts w:cs="Arial"/>
          <w:szCs w:val="36"/>
        </w:rPr>
      </w:pPr>
    </w:p>
    <w:p w14:paraId="7E1E9751" w14:textId="77777777" w:rsidR="00606B32" w:rsidRDefault="00606B32" w:rsidP="002471B6">
      <w:pPr>
        <w:spacing w:line="480" w:lineRule="auto"/>
        <w:jc w:val="both"/>
        <w:rPr>
          <w:rFonts w:cs="Arial"/>
          <w:szCs w:val="36"/>
        </w:rPr>
      </w:pPr>
    </w:p>
    <w:p w14:paraId="744E48EB" w14:textId="77777777" w:rsidR="00606B32" w:rsidRDefault="00606B32" w:rsidP="002471B6">
      <w:pPr>
        <w:spacing w:line="480" w:lineRule="auto"/>
        <w:jc w:val="both"/>
        <w:rPr>
          <w:rFonts w:cs="Arial"/>
          <w:szCs w:val="36"/>
        </w:rPr>
      </w:pPr>
    </w:p>
    <w:p w14:paraId="3A407BC6" w14:textId="77777777" w:rsidR="00606B32" w:rsidRPr="004615A2" w:rsidRDefault="00606B32" w:rsidP="00606B32">
      <w:pPr>
        <w:rPr>
          <w:rFonts w:cs="Arial"/>
          <w:szCs w:val="36"/>
        </w:rPr>
      </w:pPr>
      <w:r w:rsidRPr="004615A2">
        <w:rPr>
          <w:rFonts w:cs="Arial"/>
          <w:szCs w:val="36"/>
        </w:rPr>
        <w:lastRenderedPageBreak/>
        <w:t>Coming Soon from AFB Press!</w:t>
      </w:r>
    </w:p>
    <w:p w14:paraId="56D922DC" w14:textId="77777777" w:rsidR="00606B32" w:rsidRPr="00606B32" w:rsidRDefault="00606B32" w:rsidP="00606B32">
      <w:pPr>
        <w:pStyle w:val="Heading1"/>
      </w:pPr>
      <w:r w:rsidRPr="00606B32">
        <w:t>Orientation and</w:t>
      </w:r>
    </w:p>
    <w:p w14:paraId="631B3A25" w14:textId="77777777" w:rsidR="00606B32" w:rsidRPr="00606B32" w:rsidRDefault="00606B32" w:rsidP="00606B32">
      <w:pPr>
        <w:pStyle w:val="Heading1"/>
      </w:pPr>
      <w:r w:rsidRPr="00606B32">
        <w:t>Mobility Techniques</w:t>
      </w:r>
    </w:p>
    <w:p w14:paraId="269290AF" w14:textId="77777777" w:rsidR="00606B32" w:rsidRPr="00606B32" w:rsidRDefault="00606B32" w:rsidP="00606B32">
      <w:pPr>
        <w:pStyle w:val="Heading1"/>
      </w:pPr>
      <w:r w:rsidRPr="00606B32">
        <w:t>A Guide for the Practitioner</w:t>
      </w:r>
    </w:p>
    <w:p w14:paraId="5FC54AFC" w14:textId="77777777" w:rsidR="00606B32" w:rsidRPr="00606B32" w:rsidRDefault="00606B32" w:rsidP="00606B32">
      <w:pPr>
        <w:pStyle w:val="Heading1"/>
      </w:pPr>
      <w:r w:rsidRPr="00606B32">
        <w:t>2nd Edition</w:t>
      </w:r>
    </w:p>
    <w:p w14:paraId="2EDA9557" w14:textId="77777777" w:rsidR="00606B32" w:rsidRPr="004615A2" w:rsidRDefault="00606B32" w:rsidP="00606B32"/>
    <w:p w14:paraId="12A004BF" w14:textId="77777777" w:rsidR="00606B32" w:rsidRPr="004615A2" w:rsidRDefault="00606B32" w:rsidP="00606B32">
      <w:pPr>
        <w:spacing w:line="480" w:lineRule="auto"/>
        <w:rPr>
          <w:rFonts w:cs="Arial"/>
          <w:szCs w:val="36"/>
        </w:rPr>
      </w:pPr>
      <w:r w:rsidRPr="004615A2">
        <w:rPr>
          <w:rFonts w:cs="Arial"/>
          <w:szCs w:val="36"/>
        </w:rPr>
        <w:t xml:space="preserve">Diane L. Fazzi and Janet M. Barlow </w:t>
      </w:r>
    </w:p>
    <w:p w14:paraId="1FE2DA92" w14:textId="77777777" w:rsidR="00606B32" w:rsidRPr="004615A2" w:rsidRDefault="00606B32" w:rsidP="00606B32">
      <w:pPr>
        <w:spacing w:line="480" w:lineRule="auto"/>
        <w:rPr>
          <w:rFonts w:cs="Arial"/>
          <w:szCs w:val="36"/>
        </w:rPr>
      </w:pPr>
      <w:r w:rsidRPr="004615A2">
        <w:rPr>
          <w:rFonts w:cs="Arial"/>
          <w:szCs w:val="36"/>
        </w:rPr>
        <w:t>The very first techniques book in orientation and mobility has been completely revised and updated for today's fast-changing world, while remaining true to Hill &amp; Ponder's simple organizational principles that generations have known and loved. Here's what you can expect in this new edition:</w:t>
      </w:r>
    </w:p>
    <w:p w14:paraId="5CE7DBF1" w14:textId="77777777" w:rsidR="00606B32" w:rsidRPr="004615A2" w:rsidRDefault="00606B32" w:rsidP="00606B32">
      <w:pPr>
        <w:spacing w:line="480" w:lineRule="auto"/>
        <w:rPr>
          <w:rFonts w:cs="Arial"/>
          <w:szCs w:val="36"/>
        </w:rPr>
      </w:pPr>
      <w:r w:rsidRPr="004615A2">
        <w:rPr>
          <w:rFonts w:cs="Arial"/>
          <w:szCs w:val="36"/>
        </w:rPr>
        <w:t>•</w:t>
      </w:r>
      <w:r w:rsidRPr="004615A2">
        <w:rPr>
          <w:rFonts w:cs="Arial"/>
          <w:szCs w:val="36"/>
        </w:rPr>
        <w:tab/>
        <w:t>A new, easy-to-read color format with photographs</w:t>
      </w:r>
    </w:p>
    <w:p w14:paraId="45EDA2A3" w14:textId="77777777" w:rsidR="00606B32" w:rsidRPr="004615A2" w:rsidRDefault="00606B32" w:rsidP="00606B32">
      <w:pPr>
        <w:spacing w:line="480" w:lineRule="auto"/>
        <w:rPr>
          <w:rFonts w:cs="Arial"/>
          <w:szCs w:val="36"/>
        </w:rPr>
      </w:pPr>
      <w:r w:rsidRPr="004615A2">
        <w:rPr>
          <w:rFonts w:cs="Arial"/>
          <w:szCs w:val="36"/>
        </w:rPr>
        <w:lastRenderedPageBreak/>
        <w:t>•</w:t>
      </w:r>
      <w:r w:rsidRPr="004615A2">
        <w:rPr>
          <w:rFonts w:cs="Arial"/>
          <w:szCs w:val="36"/>
        </w:rPr>
        <w:tab/>
        <w:t>Updated information on street crossings at complex intersections</w:t>
      </w:r>
    </w:p>
    <w:p w14:paraId="48852B3E" w14:textId="77777777" w:rsidR="00606B32" w:rsidRPr="004615A2" w:rsidRDefault="00606B32" w:rsidP="00606B32">
      <w:pPr>
        <w:spacing w:line="480" w:lineRule="auto"/>
        <w:rPr>
          <w:rFonts w:cs="Arial"/>
          <w:szCs w:val="36"/>
        </w:rPr>
      </w:pPr>
      <w:r w:rsidRPr="004615A2">
        <w:rPr>
          <w:rFonts w:cs="Arial"/>
          <w:szCs w:val="36"/>
        </w:rPr>
        <w:t>•</w:t>
      </w:r>
      <w:r w:rsidRPr="004615A2">
        <w:rPr>
          <w:rFonts w:cs="Arial"/>
          <w:szCs w:val="36"/>
        </w:rPr>
        <w:tab/>
        <w:t>A new chapter on O&amp;M for people with low vision</w:t>
      </w:r>
    </w:p>
    <w:p w14:paraId="37D8D62C" w14:textId="77777777" w:rsidR="00606B32" w:rsidRPr="004615A2" w:rsidRDefault="00606B32" w:rsidP="00606B32">
      <w:pPr>
        <w:spacing w:line="480" w:lineRule="auto"/>
        <w:rPr>
          <w:rFonts w:cs="Arial"/>
          <w:szCs w:val="36"/>
        </w:rPr>
      </w:pPr>
      <w:r w:rsidRPr="004615A2">
        <w:rPr>
          <w:rFonts w:cs="Arial"/>
          <w:szCs w:val="36"/>
        </w:rPr>
        <w:t>Whether you are a student or fan of the original book or new to the field of O&amp;M, this revised edition is a must-have for your professional library.</w:t>
      </w:r>
    </w:p>
    <w:p w14:paraId="149D1800" w14:textId="77777777" w:rsidR="00606B32" w:rsidRPr="004615A2" w:rsidRDefault="00606B32" w:rsidP="00606B32">
      <w:pPr>
        <w:spacing w:line="480" w:lineRule="auto"/>
        <w:rPr>
          <w:rFonts w:cs="Arial"/>
          <w:szCs w:val="36"/>
        </w:rPr>
      </w:pPr>
      <w:r w:rsidRPr="004615A2">
        <w:rPr>
          <w:rFonts w:cs="Arial"/>
          <w:szCs w:val="36"/>
        </w:rPr>
        <w:t>Soon available in print, e-book and online subscription. Order soon!</w:t>
      </w:r>
    </w:p>
    <w:p w14:paraId="69AE6C73" w14:textId="77777777" w:rsidR="00606B32" w:rsidRPr="004615A2" w:rsidRDefault="00606B32" w:rsidP="00606B32">
      <w:pPr>
        <w:spacing w:line="480" w:lineRule="auto"/>
        <w:rPr>
          <w:rFonts w:cs="Arial"/>
          <w:szCs w:val="36"/>
        </w:rPr>
      </w:pPr>
      <w:r w:rsidRPr="004615A2">
        <w:rPr>
          <w:rFonts w:cs="Arial"/>
          <w:szCs w:val="36"/>
        </w:rPr>
        <w:t>Introducing our first revision to the 1976 Hill &amp; Ponder classic O&amp;M textbook!</w:t>
      </w:r>
    </w:p>
    <w:p w14:paraId="6383574F" w14:textId="77777777" w:rsidR="00606B32" w:rsidRPr="004615A2" w:rsidRDefault="00606B32" w:rsidP="00606B32">
      <w:pPr>
        <w:spacing w:line="480" w:lineRule="auto"/>
        <w:rPr>
          <w:rFonts w:cs="Arial"/>
          <w:szCs w:val="36"/>
        </w:rPr>
      </w:pPr>
      <w:r w:rsidRPr="004615A2">
        <w:rPr>
          <w:rFonts w:cs="Arial"/>
          <w:szCs w:val="36"/>
        </w:rPr>
        <w:t xml:space="preserve">www.afb.org/store  </w:t>
      </w:r>
    </w:p>
    <w:p w14:paraId="40B9623E" w14:textId="77777777" w:rsidR="00606B32" w:rsidRPr="004615A2" w:rsidRDefault="00606B32" w:rsidP="00606B32">
      <w:pPr>
        <w:spacing w:line="480" w:lineRule="auto"/>
        <w:rPr>
          <w:rFonts w:cs="Arial"/>
          <w:szCs w:val="36"/>
        </w:rPr>
      </w:pPr>
      <w:r w:rsidRPr="004615A2">
        <w:rPr>
          <w:rFonts w:cs="Arial"/>
          <w:szCs w:val="36"/>
        </w:rPr>
        <w:t>1-800-232-3044</w:t>
      </w:r>
    </w:p>
    <w:p w14:paraId="22FAB79F" w14:textId="77777777" w:rsidR="00606B32" w:rsidRPr="004615A2" w:rsidRDefault="00606B32" w:rsidP="00606B32">
      <w:pPr>
        <w:spacing w:line="480" w:lineRule="auto"/>
        <w:rPr>
          <w:rFonts w:cs="Arial"/>
          <w:szCs w:val="36"/>
        </w:rPr>
      </w:pPr>
      <w:r w:rsidRPr="004615A2">
        <w:rPr>
          <w:rFonts w:cs="Arial"/>
          <w:szCs w:val="36"/>
        </w:rPr>
        <w:t xml:space="preserve">Images: Cover of new book, cover of 1976 edition, and AFB Press logo. </w:t>
      </w:r>
    </w:p>
    <w:p w14:paraId="63F7F35F" w14:textId="77777777" w:rsidR="00606B32" w:rsidRDefault="00606B32" w:rsidP="00606B32">
      <w:pPr>
        <w:spacing w:line="480" w:lineRule="auto"/>
        <w:jc w:val="both"/>
        <w:rPr>
          <w:rFonts w:cs="Arial"/>
          <w:szCs w:val="36"/>
        </w:rPr>
      </w:pPr>
    </w:p>
    <w:p w14:paraId="7A504F16" w14:textId="77777777" w:rsidR="00606B32" w:rsidRDefault="00606B32" w:rsidP="00606B32">
      <w:pPr>
        <w:spacing w:line="480" w:lineRule="auto"/>
        <w:jc w:val="both"/>
        <w:rPr>
          <w:rFonts w:cs="Arial"/>
          <w:szCs w:val="36"/>
        </w:rPr>
      </w:pPr>
    </w:p>
    <w:p w14:paraId="374EFFCE" w14:textId="12F44556" w:rsidR="00606B32" w:rsidRPr="00606B32" w:rsidRDefault="00C43F39" w:rsidP="00ED40DB">
      <w:pPr>
        <w:pStyle w:val="Heading1"/>
      </w:pPr>
      <w:bookmarkStart w:id="7" w:name="_President’s_Message_2"/>
      <w:bookmarkEnd w:id="7"/>
      <w:r>
        <w:lastRenderedPageBreak/>
        <w:t>President’s M</w:t>
      </w:r>
      <w:r w:rsidR="00606B32" w:rsidRPr="00606B32">
        <w:t>essage</w:t>
      </w:r>
    </w:p>
    <w:p w14:paraId="6CB8560E" w14:textId="77777777" w:rsidR="00606B32" w:rsidRPr="00606B32" w:rsidRDefault="00606B32" w:rsidP="00606B32">
      <w:pPr>
        <w:pStyle w:val="Heading1"/>
      </w:pPr>
    </w:p>
    <w:p w14:paraId="76CA3737" w14:textId="77777777" w:rsidR="00606B32" w:rsidRPr="00606B32" w:rsidRDefault="00606B32" w:rsidP="005C7A3C">
      <w:pPr>
        <w:pStyle w:val="Heading2"/>
      </w:pPr>
      <w:r w:rsidRPr="00606B32">
        <w:t>Tiffany Wild, Ph.D.</w:t>
      </w:r>
    </w:p>
    <w:p w14:paraId="46B53AFB" w14:textId="77777777" w:rsidR="00606B32" w:rsidRPr="00606B32" w:rsidRDefault="00606B32" w:rsidP="005C7A3C">
      <w:pPr>
        <w:pStyle w:val="Heading2"/>
      </w:pPr>
      <w:r w:rsidRPr="00606B32">
        <w:t>Assistant Professor, The Ohio State University,</w:t>
      </w:r>
    </w:p>
    <w:p w14:paraId="31A48EB8" w14:textId="77777777" w:rsidR="00606B32" w:rsidRPr="00606B32" w:rsidRDefault="0065447B" w:rsidP="005C7A3C">
      <w:pPr>
        <w:pStyle w:val="Heading2"/>
      </w:pPr>
      <w:hyperlink r:id="rId9" w:history="1">
        <w:r w:rsidR="00606B32" w:rsidRPr="00606B32">
          <w:rPr>
            <w:rStyle w:val="Hyperlink"/>
          </w:rPr>
          <w:t>wild.13@osu.edu</w:t>
        </w:r>
      </w:hyperlink>
    </w:p>
    <w:p w14:paraId="12CC39D6" w14:textId="77777777" w:rsidR="00606B32" w:rsidRPr="00606B32" w:rsidRDefault="00606B32" w:rsidP="00606B32">
      <w:pPr>
        <w:spacing w:line="480" w:lineRule="auto"/>
        <w:jc w:val="both"/>
        <w:rPr>
          <w:rFonts w:cs="Arial"/>
          <w:szCs w:val="36"/>
        </w:rPr>
      </w:pPr>
    </w:p>
    <w:p w14:paraId="3FD380D0" w14:textId="0531E79B" w:rsidR="00606B32" w:rsidRPr="00606B32" w:rsidRDefault="00606B32" w:rsidP="00606B32">
      <w:pPr>
        <w:spacing w:line="480" w:lineRule="auto"/>
        <w:ind w:firstLine="720"/>
        <w:jc w:val="both"/>
        <w:rPr>
          <w:rFonts w:cs="Arial"/>
          <w:szCs w:val="36"/>
        </w:rPr>
      </w:pPr>
      <w:r w:rsidRPr="00606B32">
        <w:rPr>
          <w:rFonts w:cs="Arial"/>
          <w:szCs w:val="36"/>
        </w:rPr>
        <w:t>Summer is upon us and I can’t b</w:t>
      </w:r>
      <w:r w:rsidR="006563E9">
        <w:rPr>
          <w:rFonts w:cs="Arial"/>
          <w:szCs w:val="36"/>
        </w:rPr>
        <w:t>e more excited.  I use this</w:t>
      </w:r>
      <w:r w:rsidRPr="00606B32">
        <w:rPr>
          <w:rFonts w:cs="Arial"/>
          <w:szCs w:val="36"/>
        </w:rPr>
        <w:t xml:space="preserve"> time each year to spend time with family and friends, catch-up on projects from the previous year, and look forward with anticipation at the next school year. </w:t>
      </w:r>
    </w:p>
    <w:p w14:paraId="30017CA3" w14:textId="063C6CC1" w:rsidR="00606B32" w:rsidRPr="00606B32" w:rsidRDefault="00606B32" w:rsidP="00606B32">
      <w:pPr>
        <w:spacing w:line="480" w:lineRule="auto"/>
        <w:ind w:firstLine="720"/>
        <w:jc w:val="both"/>
        <w:rPr>
          <w:rFonts w:cs="Arial"/>
          <w:szCs w:val="36"/>
        </w:rPr>
      </w:pPr>
      <w:r w:rsidRPr="00606B32">
        <w:rPr>
          <w:rFonts w:cs="Arial"/>
          <w:szCs w:val="36"/>
        </w:rPr>
        <w:t>This summer issue is a reflection of that work.  We highlight camp experiences that allow our stud</w:t>
      </w:r>
      <w:r w:rsidR="00F33C5F">
        <w:rPr>
          <w:rFonts w:cs="Arial"/>
          <w:szCs w:val="36"/>
        </w:rPr>
        <w:t>ents to spend time with friends and future teachers to engage with students,</w:t>
      </w:r>
      <w:r w:rsidRPr="00606B32">
        <w:rPr>
          <w:rFonts w:cs="Arial"/>
          <w:szCs w:val="36"/>
        </w:rPr>
        <w:t xml:space="preserve"> catch-up on some reading with a book review, and look forward to the next school year by highlighting a university </w:t>
      </w:r>
      <w:r w:rsidR="00F33C5F">
        <w:rPr>
          <w:rFonts w:cs="Arial"/>
          <w:szCs w:val="36"/>
        </w:rPr>
        <w:lastRenderedPageBreak/>
        <w:t>program</w:t>
      </w:r>
      <w:r w:rsidRPr="00606B32">
        <w:rPr>
          <w:rFonts w:cs="Arial"/>
          <w:szCs w:val="36"/>
        </w:rPr>
        <w:t>.  Our editor, Kathleen Farrand, did a great job putting together a summer reading experience for our members.</w:t>
      </w:r>
    </w:p>
    <w:p w14:paraId="44174139" w14:textId="77777777" w:rsidR="00606B32" w:rsidRPr="00606B32" w:rsidRDefault="00606B32" w:rsidP="00606B32">
      <w:pPr>
        <w:spacing w:line="480" w:lineRule="auto"/>
        <w:ind w:firstLine="720"/>
        <w:jc w:val="both"/>
        <w:rPr>
          <w:rFonts w:cs="Arial"/>
          <w:szCs w:val="36"/>
        </w:rPr>
      </w:pPr>
      <w:r w:rsidRPr="00606B32">
        <w:rPr>
          <w:rFonts w:cs="Arial"/>
          <w:szCs w:val="36"/>
        </w:rPr>
        <w:t>I also want to take this time to reflect on the work of our division.  Our constitution committee is hard at work examining the current committee structures and providing new language for our constitution that will reflect the activities of our division.  This work will be up for a vote during our upcoming elections.  This will also allow our organization to provide strong direction for our committees and hopefully get more of our members involved.</w:t>
      </w:r>
    </w:p>
    <w:p w14:paraId="4B2DF089" w14:textId="77777777" w:rsidR="00606B32" w:rsidRPr="00606B32" w:rsidRDefault="00606B32" w:rsidP="00606B32">
      <w:pPr>
        <w:spacing w:line="480" w:lineRule="auto"/>
        <w:ind w:firstLine="720"/>
        <w:jc w:val="both"/>
        <w:rPr>
          <w:rFonts w:cs="Arial"/>
          <w:szCs w:val="36"/>
        </w:rPr>
      </w:pPr>
      <w:r w:rsidRPr="00606B32">
        <w:rPr>
          <w:rFonts w:cs="Arial"/>
          <w:szCs w:val="36"/>
        </w:rPr>
        <w:t xml:space="preserve">Writing about elections reminds me to ask you to please consider joining our division and providing leadership and service to our field.  The experience of being president of this organization is a highlight of </w:t>
      </w:r>
      <w:r w:rsidRPr="00606B32">
        <w:rPr>
          <w:rFonts w:cs="Arial"/>
          <w:szCs w:val="36"/>
        </w:rPr>
        <w:lastRenderedPageBreak/>
        <w:t>my career.  I have enjoyed meeting so many new people, learning about CEC and the work they do for our students and profession, and learning from our membership.  I am forever grateful to be given this opportunity.  Therefore, I challenge all of you to join the fun!  Please consider running for a position.  A call for elections was sent out earlier this month.</w:t>
      </w:r>
    </w:p>
    <w:p w14:paraId="3C71A6E4" w14:textId="77777777" w:rsidR="00606B32" w:rsidRPr="00606B32" w:rsidRDefault="00606B32" w:rsidP="00606B32">
      <w:pPr>
        <w:spacing w:line="480" w:lineRule="auto"/>
        <w:ind w:firstLine="720"/>
        <w:jc w:val="both"/>
        <w:rPr>
          <w:rFonts w:cs="Arial"/>
          <w:szCs w:val="36"/>
        </w:rPr>
      </w:pPr>
      <w:r w:rsidRPr="00606B32">
        <w:rPr>
          <w:rFonts w:cs="Arial"/>
          <w:szCs w:val="36"/>
        </w:rPr>
        <w:t>Thank you to our members and their dedication to our organization.  I hope you enjoy the rest of your summer!</w:t>
      </w:r>
    </w:p>
    <w:p w14:paraId="6F1C3A9D" w14:textId="77777777" w:rsidR="00606B32" w:rsidRPr="00606B32" w:rsidRDefault="00606B32" w:rsidP="00606B32">
      <w:pPr>
        <w:spacing w:line="480" w:lineRule="auto"/>
        <w:jc w:val="both"/>
        <w:rPr>
          <w:rFonts w:cs="Arial"/>
          <w:szCs w:val="36"/>
        </w:rPr>
      </w:pPr>
    </w:p>
    <w:p w14:paraId="2901854F" w14:textId="77777777" w:rsidR="00606B32" w:rsidRPr="00606B32" w:rsidRDefault="00606B32" w:rsidP="00606B32">
      <w:pPr>
        <w:spacing w:line="480" w:lineRule="auto"/>
        <w:jc w:val="both"/>
        <w:rPr>
          <w:rFonts w:cs="Arial"/>
          <w:szCs w:val="36"/>
        </w:rPr>
      </w:pPr>
    </w:p>
    <w:p w14:paraId="0763131A" w14:textId="77777777" w:rsidR="00606B32" w:rsidRDefault="00606B32" w:rsidP="00606B32">
      <w:pPr>
        <w:spacing w:line="480" w:lineRule="auto"/>
        <w:jc w:val="both"/>
        <w:rPr>
          <w:rFonts w:cs="Arial"/>
          <w:szCs w:val="36"/>
        </w:rPr>
      </w:pPr>
    </w:p>
    <w:p w14:paraId="488E7EE8" w14:textId="77777777" w:rsidR="00D26679" w:rsidRDefault="00D26679" w:rsidP="00606B32">
      <w:pPr>
        <w:spacing w:line="480" w:lineRule="auto"/>
        <w:jc w:val="both"/>
        <w:rPr>
          <w:rFonts w:cs="Arial"/>
          <w:szCs w:val="36"/>
        </w:rPr>
      </w:pPr>
    </w:p>
    <w:p w14:paraId="1DA76BB1" w14:textId="77777777" w:rsidR="00D26679" w:rsidRDefault="00D26679" w:rsidP="00606B32">
      <w:pPr>
        <w:spacing w:line="480" w:lineRule="auto"/>
        <w:jc w:val="both"/>
        <w:rPr>
          <w:rFonts w:cs="Arial"/>
          <w:szCs w:val="36"/>
        </w:rPr>
      </w:pPr>
    </w:p>
    <w:p w14:paraId="5DCFEDA1" w14:textId="77777777" w:rsidR="00606B32" w:rsidRDefault="00606B32" w:rsidP="00606B32">
      <w:pPr>
        <w:spacing w:line="480" w:lineRule="auto"/>
        <w:jc w:val="both"/>
        <w:rPr>
          <w:rFonts w:cs="Arial"/>
          <w:szCs w:val="36"/>
        </w:rPr>
      </w:pPr>
    </w:p>
    <w:p w14:paraId="48BFC642" w14:textId="77777777" w:rsidR="00606B32" w:rsidRPr="00606B32" w:rsidRDefault="00606B32" w:rsidP="00606B32">
      <w:pPr>
        <w:pStyle w:val="Heading1"/>
      </w:pPr>
      <w:r w:rsidRPr="00606B32">
        <w:lastRenderedPageBreak/>
        <w:t>National Technical Assistance Initiatives</w:t>
      </w:r>
    </w:p>
    <w:p w14:paraId="00259BEF" w14:textId="77777777" w:rsidR="00606B32" w:rsidRPr="00606B32" w:rsidRDefault="00606B32" w:rsidP="00606B32">
      <w:pPr>
        <w:rPr>
          <w:b/>
        </w:rPr>
      </w:pPr>
    </w:p>
    <w:p w14:paraId="3DDBDE04" w14:textId="77777777" w:rsidR="00606B32" w:rsidRPr="008316FD" w:rsidRDefault="00606B32" w:rsidP="00606B32">
      <w:pPr>
        <w:jc w:val="center"/>
        <w:rPr>
          <w:rFonts w:cs="Arial"/>
          <w:szCs w:val="36"/>
        </w:rPr>
      </w:pPr>
      <w:r w:rsidRPr="008316FD">
        <w:rPr>
          <w:rFonts w:cs="Arial"/>
          <w:szCs w:val="36"/>
        </w:rPr>
        <w:t>National Center on Deaf-Blindness</w:t>
      </w:r>
    </w:p>
    <w:p w14:paraId="36E11027" w14:textId="77777777" w:rsidR="00606B32" w:rsidRPr="008316FD" w:rsidRDefault="00606B32" w:rsidP="00606B32">
      <w:pPr>
        <w:jc w:val="center"/>
      </w:pPr>
    </w:p>
    <w:p w14:paraId="73358214" w14:textId="77777777" w:rsidR="00606B32" w:rsidRPr="008316FD" w:rsidRDefault="00606B32" w:rsidP="00606B32">
      <w:pPr>
        <w:rPr>
          <w:rFonts w:cs="Arial"/>
          <w:szCs w:val="36"/>
        </w:rPr>
      </w:pPr>
    </w:p>
    <w:p w14:paraId="66CC3844" w14:textId="77777777" w:rsidR="00606B32" w:rsidRPr="008316FD" w:rsidRDefault="00606B32" w:rsidP="00606B32">
      <w:pPr>
        <w:pStyle w:val="ListParagraph"/>
        <w:numPr>
          <w:ilvl w:val="0"/>
          <w:numId w:val="47"/>
        </w:numPr>
        <w:spacing w:after="0" w:line="480" w:lineRule="auto"/>
        <w:rPr>
          <w:rFonts w:ascii="Arial" w:hAnsi="Arial" w:cs="Arial"/>
          <w:sz w:val="36"/>
          <w:szCs w:val="36"/>
        </w:rPr>
      </w:pPr>
      <w:r w:rsidRPr="008316FD">
        <w:rPr>
          <w:rFonts w:ascii="Arial" w:hAnsi="Arial" w:cs="Arial"/>
          <w:sz w:val="36"/>
          <w:szCs w:val="36"/>
        </w:rPr>
        <w:t>Early Identification &amp; Referral</w:t>
      </w:r>
    </w:p>
    <w:p w14:paraId="43978469" w14:textId="77777777" w:rsidR="00606B32" w:rsidRPr="008316FD" w:rsidRDefault="00606B32" w:rsidP="00606B32">
      <w:pPr>
        <w:pStyle w:val="ListParagraph"/>
        <w:numPr>
          <w:ilvl w:val="0"/>
          <w:numId w:val="47"/>
        </w:numPr>
        <w:spacing w:after="0" w:line="480" w:lineRule="auto"/>
        <w:rPr>
          <w:rFonts w:ascii="Arial" w:hAnsi="Arial" w:cs="Arial"/>
          <w:sz w:val="36"/>
          <w:szCs w:val="36"/>
        </w:rPr>
      </w:pPr>
      <w:r w:rsidRPr="008316FD">
        <w:rPr>
          <w:rFonts w:ascii="Arial" w:hAnsi="Arial" w:cs="Arial"/>
          <w:sz w:val="36"/>
          <w:szCs w:val="36"/>
        </w:rPr>
        <w:t>Family Engagement</w:t>
      </w:r>
    </w:p>
    <w:p w14:paraId="26BF85B7" w14:textId="77777777" w:rsidR="00606B32" w:rsidRPr="008316FD" w:rsidRDefault="00606B32" w:rsidP="00606B32">
      <w:pPr>
        <w:pStyle w:val="ListParagraph"/>
        <w:numPr>
          <w:ilvl w:val="0"/>
          <w:numId w:val="47"/>
        </w:numPr>
        <w:spacing w:after="0" w:line="480" w:lineRule="auto"/>
        <w:rPr>
          <w:rFonts w:ascii="Arial" w:hAnsi="Arial" w:cs="Arial"/>
          <w:sz w:val="36"/>
          <w:szCs w:val="36"/>
        </w:rPr>
      </w:pPr>
      <w:r w:rsidRPr="008316FD">
        <w:rPr>
          <w:rFonts w:ascii="Arial" w:hAnsi="Arial" w:cs="Arial"/>
          <w:sz w:val="36"/>
          <w:szCs w:val="36"/>
        </w:rPr>
        <w:t>Interveners &amp; Qualified Personnel</w:t>
      </w:r>
    </w:p>
    <w:p w14:paraId="1C798198" w14:textId="77777777" w:rsidR="00606B32" w:rsidRPr="008316FD" w:rsidRDefault="00606B32" w:rsidP="00606B32">
      <w:pPr>
        <w:pStyle w:val="ListParagraph"/>
        <w:numPr>
          <w:ilvl w:val="0"/>
          <w:numId w:val="47"/>
        </w:numPr>
        <w:spacing w:after="0" w:line="480" w:lineRule="auto"/>
        <w:rPr>
          <w:rFonts w:ascii="Arial" w:hAnsi="Arial" w:cs="Arial"/>
          <w:sz w:val="36"/>
          <w:szCs w:val="36"/>
        </w:rPr>
      </w:pPr>
      <w:r w:rsidRPr="008316FD">
        <w:rPr>
          <w:rFonts w:ascii="Arial" w:hAnsi="Arial" w:cs="Arial"/>
          <w:sz w:val="36"/>
          <w:szCs w:val="36"/>
        </w:rPr>
        <w:t>Literacy</w:t>
      </w:r>
    </w:p>
    <w:p w14:paraId="7C6D5BF6" w14:textId="77777777" w:rsidR="00606B32" w:rsidRPr="008316FD" w:rsidRDefault="00606B32" w:rsidP="00606B32">
      <w:pPr>
        <w:pStyle w:val="ListParagraph"/>
        <w:numPr>
          <w:ilvl w:val="0"/>
          <w:numId w:val="47"/>
        </w:numPr>
        <w:spacing w:after="0" w:line="480" w:lineRule="auto"/>
        <w:rPr>
          <w:rFonts w:ascii="Arial" w:hAnsi="Arial" w:cs="Arial"/>
          <w:sz w:val="36"/>
          <w:szCs w:val="36"/>
        </w:rPr>
      </w:pPr>
      <w:r w:rsidRPr="008316FD">
        <w:rPr>
          <w:rFonts w:ascii="Arial" w:hAnsi="Arial" w:cs="Arial"/>
          <w:sz w:val="36"/>
          <w:szCs w:val="36"/>
        </w:rPr>
        <w:t>National Child Count</w:t>
      </w:r>
    </w:p>
    <w:p w14:paraId="0A6DF1F8" w14:textId="77777777" w:rsidR="00606B32" w:rsidRPr="008316FD" w:rsidRDefault="00606B32" w:rsidP="00606B32">
      <w:pPr>
        <w:pStyle w:val="ListParagraph"/>
        <w:numPr>
          <w:ilvl w:val="0"/>
          <w:numId w:val="47"/>
        </w:numPr>
        <w:spacing w:after="0" w:line="480" w:lineRule="auto"/>
        <w:rPr>
          <w:rFonts w:ascii="Arial" w:hAnsi="Arial" w:cs="Arial"/>
          <w:sz w:val="36"/>
          <w:szCs w:val="36"/>
        </w:rPr>
      </w:pPr>
      <w:r w:rsidRPr="008316FD">
        <w:rPr>
          <w:rFonts w:ascii="Arial" w:hAnsi="Arial" w:cs="Arial"/>
          <w:sz w:val="36"/>
          <w:szCs w:val="36"/>
        </w:rPr>
        <w:t>Transition</w:t>
      </w:r>
    </w:p>
    <w:p w14:paraId="36E8657A" w14:textId="77777777" w:rsidR="00606B32" w:rsidRPr="008316FD" w:rsidRDefault="00606B32" w:rsidP="00606B32">
      <w:pPr>
        <w:rPr>
          <w:rFonts w:cs="Arial"/>
          <w:szCs w:val="36"/>
        </w:rPr>
      </w:pPr>
    </w:p>
    <w:p w14:paraId="0C89BD82" w14:textId="77777777" w:rsidR="00606B32" w:rsidRPr="008316FD" w:rsidRDefault="00606B32" w:rsidP="00606B32">
      <w:pPr>
        <w:spacing w:line="480" w:lineRule="auto"/>
        <w:rPr>
          <w:rFonts w:cs="Arial"/>
          <w:szCs w:val="36"/>
        </w:rPr>
      </w:pPr>
      <w:r w:rsidRPr="008316FD">
        <w:rPr>
          <w:rFonts w:cs="Arial"/>
          <w:szCs w:val="36"/>
        </w:rPr>
        <w:t>Working to improve the quality of life for children who are deaf-blind and their families.</w:t>
      </w:r>
    </w:p>
    <w:p w14:paraId="1B37E2F2" w14:textId="77777777" w:rsidR="00606B32" w:rsidRPr="008316FD" w:rsidRDefault="00606B32" w:rsidP="00606B32">
      <w:pPr>
        <w:spacing w:line="480" w:lineRule="auto"/>
        <w:rPr>
          <w:rFonts w:cs="Arial"/>
          <w:szCs w:val="36"/>
        </w:rPr>
      </w:pPr>
    </w:p>
    <w:p w14:paraId="4A0A12AA" w14:textId="77777777" w:rsidR="00606B32" w:rsidRPr="008316FD" w:rsidRDefault="00606B32" w:rsidP="00606B32">
      <w:pPr>
        <w:rPr>
          <w:rFonts w:cs="Arial"/>
          <w:szCs w:val="36"/>
        </w:rPr>
      </w:pPr>
    </w:p>
    <w:p w14:paraId="7F7AD8CC" w14:textId="77777777" w:rsidR="00606B32" w:rsidRPr="008316FD" w:rsidRDefault="00606B32" w:rsidP="00606B32">
      <w:pPr>
        <w:rPr>
          <w:rFonts w:cs="Arial"/>
          <w:szCs w:val="36"/>
        </w:rPr>
      </w:pPr>
      <w:r w:rsidRPr="008316FD">
        <w:rPr>
          <w:rFonts w:cs="Arial"/>
          <w:szCs w:val="36"/>
        </w:rPr>
        <w:t>Come join us.</w:t>
      </w:r>
    </w:p>
    <w:p w14:paraId="26DC1088" w14:textId="77777777" w:rsidR="00606B32" w:rsidRPr="008316FD" w:rsidRDefault="00606B32" w:rsidP="00606B32">
      <w:pPr>
        <w:rPr>
          <w:rFonts w:cs="Arial"/>
          <w:szCs w:val="36"/>
        </w:rPr>
      </w:pPr>
    </w:p>
    <w:p w14:paraId="63730626" w14:textId="77777777" w:rsidR="00606B32" w:rsidRPr="008316FD" w:rsidRDefault="00606B32" w:rsidP="00606B32">
      <w:pPr>
        <w:rPr>
          <w:rFonts w:cs="Arial"/>
          <w:szCs w:val="36"/>
        </w:rPr>
      </w:pPr>
      <w:r w:rsidRPr="008316FD">
        <w:rPr>
          <w:rFonts w:cs="Arial"/>
          <w:szCs w:val="36"/>
        </w:rPr>
        <w:t>Our community needs your voice.</w:t>
      </w:r>
    </w:p>
    <w:p w14:paraId="4EBFCA5A" w14:textId="77777777" w:rsidR="00606B32" w:rsidRPr="008316FD" w:rsidRDefault="00606B32" w:rsidP="00606B32">
      <w:pPr>
        <w:rPr>
          <w:rFonts w:cs="Arial"/>
          <w:szCs w:val="36"/>
        </w:rPr>
      </w:pPr>
    </w:p>
    <w:p w14:paraId="2EC2C3C6" w14:textId="77777777" w:rsidR="00606B32" w:rsidRDefault="00606B32" w:rsidP="00606B32">
      <w:pPr>
        <w:rPr>
          <w:rFonts w:cs="Arial"/>
          <w:szCs w:val="36"/>
        </w:rPr>
      </w:pPr>
      <w:r w:rsidRPr="008316FD">
        <w:rPr>
          <w:rFonts w:cs="Arial"/>
          <w:szCs w:val="36"/>
        </w:rPr>
        <w:t>Nationaldb.org</w:t>
      </w:r>
    </w:p>
    <w:p w14:paraId="03554FFE" w14:textId="77777777" w:rsidR="00277DEE" w:rsidRDefault="00277DEE" w:rsidP="00277DEE">
      <w:pPr>
        <w:pStyle w:val="Heading1"/>
      </w:pPr>
      <w:r>
        <w:lastRenderedPageBreak/>
        <w:t>Calling all Advertisers</w:t>
      </w:r>
    </w:p>
    <w:p w14:paraId="7AEA74F3" w14:textId="77777777" w:rsidR="00277DEE" w:rsidRDefault="00277DEE" w:rsidP="00277DEE">
      <w:pPr>
        <w:jc w:val="center"/>
      </w:pPr>
    </w:p>
    <w:p w14:paraId="00DD5E0C" w14:textId="398D33CA" w:rsidR="00606B32" w:rsidRPr="00277DEE" w:rsidRDefault="00277DEE" w:rsidP="00277DEE">
      <w:pPr>
        <w:spacing w:line="480" w:lineRule="auto"/>
        <w:jc w:val="both"/>
      </w:pPr>
      <w:r>
        <w:tab/>
        <w:t>VIDBE-Q is looking for companies and organization to advertise in the upcoming 2018 issues. Packages available to meet the needs of your organization or company!</w:t>
      </w:r>
    </w:p>
    <w:p w14:paraId="743DB353" w14:textId="1529B6EB" w:rsidR="00277DEE" w:rsidRDefault="00277DEE" w:rsidP="00277DEE">
      <w:pPr>
        <w:spacing w:line="480" w:lineRule="auto"/>
        <w:rPr>
          <w:rFonts w:cs="Arial"/>
          <w:szCs w:val="36"/>
        </w:rPr>
      </w:pPr>
      <w:r>
        <w:rPr>
          <w:rFonts w:cs="Arial"/>
          <w:szCs w:val="36"/>
        </w:rPr>
        <w:t>Please contact the editor- Kathleen Farrand</w:t>
      </w:r>
    </w:p>
    <w:p w14:paraId="7E1560A6" w14:textId="179FAB5F" w:rsidR="00277DEE" w:rsidRDefault="0065447B" w:rsidP="00277DEE">
      <w:pPr>
        <w:spacing w:line="480" w:lineRule="auto"/>
        <w:rPr>
          <w:rFonts w:cs="Arial"/>
          <w:szCs w:val="36"/>
        </w:rPr>
      </w:pPr>
      <w:hyperlink r:id="rId10" w:history="1">
        <w:r w:rsidR="00277DEE" w:rsidRPr="002E5D95">
          <w:rPr>
            <w:rStyle w:val="Hyperlink"/>
            <w:rFonts w:cs="Arial"/>
            <w:szCs w:val="36"/>
          </w:rPr>
          <w:t>Kathleen.Farrand@asu.edu</w:t>
        </w:r>
      </w:hyperlink>
    </w:p>
    <w:p w14:paraId="637E161B" w14:textId="77777777" w:rsidR="00277DEE" w:rsidRDefault="00277DEE" w:rsidP="00277DEE">
      <w:pPr>
        <w:spacing w:line="480" w:lineRule="auto"/>
        <w:rPr>
          <w:rFonts w:cs="Arial"/>
          <w:szCs w:val="36"/>
        </w:rPr>
      </w:pPr>
    </w:p>
    <w:p w14:paraId="7722E54B" w14:textId="3331F1CE" w:rsidR="00277DEE" w:rsidRDefault="00277DEE" w:rsidP="00277DEE">
      <w:pPr>
        <w:spacing w:line="480" w:lineRule="auto"/>
        <w:rPr>
          <w:rFonts w:cs="Arial"/>
          <w:szCs w:val="36"/>
        </w:rPr>
      </w:pPr>
      <w:r>
        <w:rPr>
          <w:rFonts w:cs="Arial"/>
          <w:szCs w:val="36"/>
        </w:rPr>
        <w:t>Sizes available:</w:t>
      </w:r>
    </w:p>
    <w:p w14:paraId="10C36622" w14:textId="56FA7557" w:rsidR="00277DEE" w:rsidRDefault="00277DEE" w:rsidP="00277DEE">
      <w:pPr>
        <w:spacing w:line="480" w:lineRule="auto"/>
        <w:rPr>
          <w:rFonts w:cs="Arial"/>
          <w:szCs w:val="36"/>
        </w:rPr>
      </w:pPr>
      <w:r>
        <w:rPr>
          <w:rFonts w:cs="Arial"/>
          <w:szCs w:val="36"/>
        </w:rPr>
        <w:t>-1/2 page</w:t>
      </w:r>
    </w:p>
    <w:p w14:paraId="2BA2C8E9" w14:textId="1F026298" w:rsidR="00277DEE" w:rsidRDefault="00277DEE" w:rsidP="00277DEE">
      <w:pPr>
        <w:spacing w:line="480" w:lineRule="auto"/>
        <w:rPr>
          <w:rFonts w:cs="Arial"/>
          <w:szCs w:val="36"/>
        </w:rPr>
      </w:pPr>
      <w:r>
        <w:rPr>
          <w:rFonts w:cs="Arial"/>
          <w:szCs w:val="36"/>
        </w:rPr>
        <w:t>-Full page</w:t>
      </w:r>
    </w:p>
    <w:p w14:paraId="4065F055" w14:textId="20D79F31" w:rsidR="00277DEE" w:rsidRDefault="00277DEE" w:rsidP="00277DEE">
      <w:pPr>
        <w:spacing w:line="480" w:lineRule="auto"/>
        <w:rPr>
          <w:rFonts w:cs="Arial"/>
          <w:szCs w:val="36"/>
        </w:rPr>
      </w:pPr>
      <w:r>
        <w:rPr>
          <w:rFonts w:cs="Arial"/>
          <w:szCs w:val="36"/>
        </w:rPr>
        <w:t>Package options:</w:t>
      </w:r>
    </w:p>
    <w:p w14:paraId="21C1BF61" w14:textId="08A72954" w:rsidR="00277DEE" w:rsidRDefault="00277DEE" w:rsidP="00277DEE">
      <w:pPr>
        <w:spacing w:line="480" w:lineRule="auto"/>
        <w:rPr>
          <w:rFonts w:cs="Arial"/>
          <w:szCs w:val="36"/>
        </w:rPr>
      </w:pPr>
      <w:r>
        <w:rPr>
          <w:rFonts w:cs="Arial"/>
          <w:szCs w:val="36"/>
        </w:rPr>
        <w:t>-Single issue</w:t>
      </w:r>
    </w:p>
    <w:p w14:paraId="0B02E210" w14:textId="7D9A7084" w:rsidR="00277DEE" w:rsidRDefault="00277DEE" w:rsidP="00277DEE">
      <w:pPr>
        <w:spacing w:line="480" w:lineRule="auto"/>
        <w:rPr>
          <w:rFonts w:cs="Arial"/>
          <w:szCs w:val="36"/>
        </w:rPr>
      </w:pPr>
      <w:r>
        <w:rPr>
          <w:rFonts w:cs="Arial"/>
          <w:szCs w:val="36"/>
        </w:rPr>
        <w:t>-2 issues</w:t>
      </w:r>
    </w:p>
    <w:p w14:paraId="0FE920C2" w14:textId="0328101D" w:rsidR="00277DEE" w:rsidRDefault="00277DEE" w:rsidP="00277DEE">
      <w:pPr>
        <w:spacing w:line="480" w:lineRule="auto"/>
        <w:rPr>
          <w:rFonts w:cs="Arial"/>
          <w:szCs w:val="36"/>
        </w:rPr>
      </w:pPr>
      <w:r>
        <w:rPr>
          <w:rFonts w:cs="Arial"/>
          <w:szCs w:val="36"/>
        </w:rPr>
        <w:t>-4 issue package (BEST VALUE)</w:t>
      </w:r>
    </w:p>
    <w:p w14:paraId="3ADB1DDF" w14:textId="5CD4DF41" w:rsidR="00D26679" w:rsidRDefault="00277DEE" w:rsidP="00277DEE">
      <w:pPr>
        <w:spacing w:line="480" w:lineRule="auto"/>
        <w:rPr>
          <w:rFonts w:cs="Arial"/>
          <w:szCs w:val="36"/>
        </w:rPr>
      </w:pPr>
      <w:r>
        <w:rPr>
          <w:rFonts w:cs="Arial"/>
          <w:szCs w:val="36"/>
        </w:rPr>
        <w:t>-Create your own package</w:t>
      </w:r>
    </w:p>
    <w:p w14:paraId="05140BB4" w14:textId="78958D6C" w:rsidR="00277DEE" w:rsidRDefault="00C43F39" w:rsidP="00277DEE">
      <w:pPr>
        <w:pStyle w:val="Heading1"/>
      </w:pPr>
      <w:bookmarkStart w:id="8" w:name="_Opportunities_Unlimited_for"/>
      <w:bookmarkEnd w:id="8"/>
      <w:r>
        <w:lastRenderedPageBreak/>
        <w:t>Opportunities Unlimited for the B</w:t>
      </w:r>
      <w:r w:rsidR="00031289">
        <w:t>lind: Teaching, learning, b</w:t>
      </w:r>
      <w:r w:rsidR="00277DEE" w:rsidRPr="00D260EC">
        <w:t>uilding</w:t>
      </w:r>
    </w:p>
    <w:p w14:paraId="50B66462" w14:textId="77777777" w:rsidR="00277DEE" w:rsidRPr="00D260EC" w:rsidRDefault="00277DEE" w:rsidP="00277DEE">
      <w:pPr>
        <w:jc w:val="center"/>
        <w:rPr>
          <w:rFonts w:cs="Arial"/>
          <w:szCs w:val="36"/>
        </w:rPr>
      </w:pPr>
    </w:p>
    <w:p w14:paraId="6D119B61" w14:textId="77777777" w:rsidR="00277DEE" w:rsidRPr="00D260EC" w:rsidRDefault="00277DEE" w:rsidP="00277DEE">
      <w:pPr>
        <w:spacing w:line="360" w:lineRule="auto"/>
        <w:jc w:val="center"/>
        <w:rPr>
          <w:rFonts w:cs="Arial"/>
          <w:szCs w:val="36"/>
        </w:rPr>
      </w:pPr>
      <w:r w:rsidRPr="00D260EC">
        <w:rPr>
          <w:rFonts w:cs="Arial"/>
          <w:szCs w:val="36"/>
        </w:rPr>
        <w:t xml:space="preserve">Gwen Botting, Executive Director of Opportunities Unlimited for the Blind, </w:t>
      </w:r>
      <w:hyperlink r:id="rId11" w:history="1">
        <w:r w:rsidRPr="00D260EC">
          <w:rPr>
            <w:rStyle w:val="Hyperlink"/>
            <w:rFonts w:cs="Arial"/>
            <w:szCs w:val="36"/>
          </w:rPr>
          <w:t>Gwen@oubmichigan.org</w:t>
        </w:r>
      </w:hyperlink>
      <w:r w:rsidRPr="00D260EC">
        <w:rPr>
          <w:rFonts w:cs="Arial"/>
          <w:szCs w:val="36"/>
        </w:rPr>
        <w:t xml:space="preserve">, and </w:t>
      </w:r>
    </w:p>
    <w:p w14:paraId="5782D1C5" w14:textId="77777777" w:rsidR="00277DEE" w:rsidRPr="00D260EC" w:rsidRDefault="00277DEE" w:rsidP="00277DEE">
      <w:pPr>
        <w:spacing w:line="360" w:lineRule="auto"/>
        <w:jc w:val="center"/>
        <w:rPr>
          <w:rFonts w:cs="Arial"/>
          <w:szCs w:val="36"/>
        </w:rPr>
      </w:pPr>
      <w:r w:rsidRPr="00D260EC">
        <w:rPr>
          <w:rFonts w:cs="Arial"/>
          <w:szCs w:val="36"/>
        </w:rPr>
        <w:t xml:space="preserve">Greg Botting, OUB Camps alumnus, </w:t>
      </w:r>
      <w:hyperlink r:id="rId12" w:history="1">
        <w:r w:rsidRPr="00D260EC">
          <w:rPr>
            <w:rStyle w:val="Hyperlink"/>
            <w:rFonts w:cs="Arial"/>
            <w:szCs w:val="36"/>
          </w:rPr>
          <w:t>gpbotting@gmail.com</w:t>
        </w:r>
      </w:hyperlink>
    </w:p>
    <w:p w14:paraId="6D85B739" w14:textId="77777777" w:rsidR="00277DEE" w:rsidRDefault="00277DEE" w:rsidP="00277DEE">
      <w:pPr>
        <w:spacing w:line="480" w:lineRule="auto"/>
        <w:rPr>
          <w:rFonts w:cs="Arial"/>
          <w:szCs w:val="36"/>
        </w:rPr>
      </w:pPr>
    </w:p>
    <w:p w14:paraId="4409D8A3" w14:textId="77777777" w:rsidR="00282DC0" w:rsidRPr="00D260EC" w:rsidRDefault="00282DC0" w:rsidP="00282DC0">
      <w:pPr>
        <w:spacing w:line="480" w:lineRule="auto"/>
        <w:ind w:firstLine="720"/>
        <w:jc w:val="both"/>
        <w:rPr>
          <w:rFonts w:cs="Arial"/>
          <w:szCs w:val="36"/>
        </w:rPr>
      </w:pPr>
      <w:r w:rsidRPr="00D260EC">
        <w:rPr>
          <w:rFonts w:cs="Arial"/>
          <w:szCs w:val="36"/>
        </w:rPr>
        <w:t>Imagine you’re in a world where you’re expected to have a job and live on your own, but you don’t know how to act appropriately in front of interviewers. You’re not sure if your clothes are a good match. You have trouble managing your money in a store.  You can’t even cook much for yourself, beyond warming up a frozen dinner in the microwave.</w:t>
      </w:r>
    </w:p>
    <w:p w14:paraId="48C8B35D" w14:textId="77777777" w:rsidR="00282DC0" w:rsidRPr="00D260EC" w:rsidRDefault="00282DC0" w:rsidP="00282DC0">
      <w:pPr>
        <w:spacing w:line="480" w:lineRule="auto"/>
        <w:ind w:firstLine="720"/>
        <w:jc w:val="both"/>
        <w:rPr>
          <w:rFonts w:cs="Arial"/>
          <w:szCs w:val="36"/>
        </w:rPr>
      </w:pPr>
      <w:r w:rsidRPr="00D260EC">
        <w:rPr>
          <w:rFonts w:cs="Arial"/>
          <w:szCs w:val="36"/>
        </w:rPr>
        <w:t xml:space="preserve">When the Michigan School for the Blind (MSB) closed in 1994, opportunities for children who are blind or have low vision to learn basic skills to help </w:t>
      </w:r>
      <w:r w:rsidRPr="00D260EC">
        <w:rPr>
          <w:rFonts w:cs="Arial"/>
          <w:szCs w:val="36"/>
        </w:rPr>
        <w:lastRenderedPageBreak/>
        <w:t xml:space="preserve">them live independently were significantly reduced in Michigan. One of the facilities operated by MSB was an outdoor education center on the west side of Michigan. Fearing that the property would be sold, Opportunities Unlimited for the Blind (OUB) formed to try and save it. Once successful, they quickly took on the role of teaching valuable skills to students who are blind or have low vision. A hallmark of OUB then, and today, was to hire young adults who are also blind or have low vision as camp staff, which allowed for the best learning experience for campers and gave many staffers an important resume builder.  OUB counselors and other staff members truly understand the challenges of blindness and live it – and succeed - every day.  OUB campers and staff have gone on to </w:t>
      </w:r>
      <w:r w:rsidRPr="00D260EC">
        <w:rPr>
          <w:rFonts w:cs="Arial"/>
          <w:szCs w:val="36"/>
        </w:rPr>
        <w:lastRenderedPageBreak/>
        <w:t>become successful teachers, musicians, government employees, researchers and business owners.</w:t>
      </w:r>
    </w:p>
    <w:p w14:paraId="5695E1EE" w14:textId="77777777" w:rsidR="00282DC0" w:rsidRDefault="00282DC0" w:rsidP="00282DC0">
      <w:pPr>
        <w:spacing w:line="480" w:lineRule="auto"/>
        <w:ind w:firstLine="720"/>
        <w:jc w:val="both"/>
        <w:rPr>
          <w:rFonts w:cs="Arial"/>
          <w:szCs w:val="36"/>
        </w:rPr>
      </w:pPr>
      <w:r w:rsidRPr="00D260EC">
        <w:rPr>
          <w:rFonts w:cs="Arial"/>
          <w:szCs w:val="36"/>
        </w:rPr>
        <w:t>OUB, in its 23rd year, now operates on the west side of Grand Rapids at Camp Optimist, a 120-acre camp with lots of trails, woods, ponds, and sand dunes to explore.  While the location and structure of their programs have changed, their mission has not: “building life skills, self-confidence and independence for children and young adults who are blind or have low vision”.</w:t>
      </w:r>
    </w:p>
    <w:p w14:paraId="4F095DEC" w14:textId="77777777" w:rsidR="00282DC0" w:rsidRPr="00D260EC" w:rsidRDefault="00282DC0" w:rsidP="00282DC0">
      <w:pPr>
        <w:spacing w:line="480" w:lineRule="auto"/>
        <w:jc w:val="both"/>
        <w:rPr>
          <w:rFonts w:cs="Arial"/>
          <w:szCs w:val="36"/>
        </w:rPr>
      </w:pPr>
      <w:r>
        <w:rPr>
          <w:rFonts w:cs="Arial"/>
          <w:szCs w:val="36"/>
        </w:rPr>
        <w:t>PHOTO CAPTION: Campers go canoeing.</w:t>
      </w:r>
    </w:p>
    <w:p w14:paraId="3565073E" w14:textId="54EF07E0" w:rsidR="00282DC0" w:rsidRPr="00D260EC" w:rsidRDefault="00282DC0" w:rsidP="00282DC0">
      <w:pPr>
        <w:spacing w:line="480" w:lineRule="auto"/>
        <w:ind w:firstLine="720"/>
        <w:jc w:val="both"/>
        <w:rPr>
          <w:rFonts w:cs="Arial"/>
          <w:szCs w:val="36"/>
        </w:rPr>
      </w:pPr>
      <w:r w:rsidRPr="00D260EC">
        <w:rPr>
          <w:rFonts w:cs="Arial"/>
          <w:szCs w:val="36"/>
        </w:rPr>
        <w:t xml:space="preserve">OUB provides a small and intensive summer camp experience for up to six children who are blind or have low vision and/or youth at each of their camps.  OUB Camps focus on having fun and doing all the things most people think of at summer camp – </w:t>
      </w:r>
      <w:r w:rsidRPr="00D260EC">
        <w:rPr>
          <w:rFonts w:cs="Arial"/>
          <w:szCs w:val="36"/>
        </w:rPr>
        <w:lastRenderedPageBreak/>
        <w:t>boating, swimming, hiking, nature programs, sleeping in tents, and arts and crafts, but also include hands-on sessions on cooking, gardening, outdoor activities and social skills. The majorit</w:t>
      </w:r>
      <w:r w:rsidR="00F33C5F">
        <w:rPr>
          <w:rFonts w:cs="Arial"/>
          <w:szCs w:val="36"/>
        </w:rPr>
        <w:t xml:space="preserve">y of OUB staff are blind or have low </w:t>
      </w:r>
      <w:r w:rsidRPr="00D260EC">
        <w:rPr>
          <w:rFonts w:cs="Arial"/>
          <w:szCs w:val="36"/>
        </w:rPr>
        <w:t>vision. OUB believes that people who are blind should teach people who are blind. Our counselors are mentors for our campers, and for them to work with someone who is successful and has the same eye condition is incredibly helpful in bolstering self-worth and confidence.</w:t>
      </w:r>
    </w:p>
    <w:p w14:paraId="7FD3AD90" w14:textId="77777777" w:rsidR="00282DC0" w:rsidRDefault="00282DC0" w:rsidP="00282DC0">
      <w:pPr>
        <w:spacing w:line="480" w:lineRule="auto"/>
        <w:ind w:firstLine="720"/>
        <w:jc w:val="both"/>
        <w:rPr>
          <w:rFonts w:cs="Arial"/>
          <w:szCs w:val="36"/>
        </w:rPr>
      </w:pPr>
      <w:r w:rsidRPr="00D260EC">
        <w:rPr>
          <w:rFonts w:cs="Arial"/>
          <w:szCs w:val="36"/>
        </w:rPr>
        <w:t xml:space="preserve">In 2017, Opportunities Unlimited for the Blind offered four sessions of camp: a cooking and service week for ages 10-19, a cooking and music camp for ages 7-14, a slightly shorter camp for elementary age students, and finally an eight-day adventure trip for ages 12-19. Even though these camps have a </w:t>
      </w:r>
      <w:r w:rsidRPr="00D260EC">
        <w:rPr>
          <w:rFonts w:cs="Arial"/>
          <w:szCs w:val="36"/>
        </w:rPr>
        <w:lastRenderedPageBreak/>
        <w:t>different focus, they all have things in common; campers will cook every day, work on social skills—just how do you shake someone’s hand when you can’t see that hand, anyway?, get campers—many from urban areas—out in the woods and garden, participating in adapted sports, playing games, going on field trips, and having fun while doing it!</w:t>
      </w:r>
    </w:p>
    <w:p w14:paraId="76B6578F" w14:textId="77777777" w:rsidR="00282DC0" w:rsidRPr="00D260EC" w:rsidRDefault="00282DC0" w:rsidP="00282DC0">
      <w:pPr>
        <w:spacing w:line="480" w:lineRule="auto"/>
        <w:jc w:val="both"/>
        <w:rPr>
          <w:rFonts w:cs="Arial"/>
          <w:szCs w:val="36"/>
        </w:rPr>
      </w:pPr>
      <w:r>
        <w:rPr>
          <w:rFonts w:cs="Arial"/>
          <w:szCs w:val="36"/>
        </w:rPr>
        <w:t>PHOTO CAPTION: A camper feels the flowers.</w:t>
      </w:r>
    </w:p>
    <w:p w14:paraId="4C49F8AB" w14:textId="77777777" w:rsidR="00282DC0" w:rsidRPr="00D260EC" w:rsidRDefault="00282DC0" w:rsidP="00282DC0">
      <w:pPr>
        <w:spacing w:line="480" w:lineRule="auto"/>
        <w:ind w:firstLine="720"/>
        <w:jc w:val="both"/>
        <w:rPr>
          <w:rFonts w:cs="Arial"/>
          <w:szCs w:val="36"/>
        </w:rPr>
      </w:pPr>
      <w:r w:rsidRPr="00D260EC">
        <w:rPr>
          <w:rFonts w:cs="Arial"/>
          <w:szCs w:val="36"/>
        </w:rPr>
        <w:t xml:space="preserve">One thing we understand at camp – it takes most children who are blind or low vision 100 more repetitions for them to learn how to do something like tying their shoes than it does for kids who can use their eyes to see.  We have the patience to let our campers explore how to accomplish a task on their own, with verbal suggestions, and when needed, with hand-over-hand help.  Children and young adults who </w:t>
      </w:r>
      <w:r w:rsidRPr="00D260EC">
        <w:rPr>
          <w:rFonts w:cs="Arial"/>
          <w:szCs w:val="36"/>
        </w:rPr>
        <w:lastRenderedPageBreak/>
        <w:t>are given the freedom to discover a way to do something are much more likely to be successful.</w:t>
      </w:r>
    </w:p>
    <w:p w14:paraId="4CD58B5E" w14:textId="693DAD70" w:rsidR="00282DC0" w:rsidRPr="00D260EC" w:rsidRDefault="00282DC0" w:rsidP="00282DC0">
      <w:pPr>
        <w:spacing w:line="480" w:lineRule="auto"/>
        <w:ind w:firstLine="720"/>
        <w:jc w:val="both"/>
        <w:rPr>
          <w:rFonts w:cs="Arial"/>
          <w:szCs w:val="36"/>
        </w:rPr>
      </w:pPr>
      <w:r w:rsidRPr="00D260EC">
        <w:rPr>
          <w:rFonts w:cs="Arial"/>
          <w:szCs w:val="36"/>
        </w:rPr>
        <w:t>On field trips, there is time for real-world application of these skills. Last summer, for example, everyone attended a minor league baseball game—where they spoke with a woman with low vision who runs her own food sta</w:t>
      </w:r>
      <w:r w:rsidR="00F33C5F">
        <w:rPr>
          <w:rFonts w:cs="Arial"/>
          <w:szCs w:val="36"/>
        </w:rPr>
        <w:t>nd and practiced</w:t>
      </w:r>
      <w:r w:rsidRPr="00D260EC">
        <w:rPr>
          <w:rFonts w:cs="Arial"/>
          <w:szCs w:val="36"/>
        </w:rPr>
        <w:t xml:space="preserve"> their money and social skills by purchasing food from park vendors, visited a local botanical garden and sculpture park, checked out a local organic gardening program at a local university, helped at a local food program for kids in need, went canoeing and rustic camping in northern lower Michigan and much more. </w:t>
      </w:r>
    </w:p>
    <w:p w14:paraId="3750676C" w14:textId="77777777" w:rsidR="00282DC0" w:rsidRDefault="00282DC0" w:rsidP="00282DC0">
      <w:pPr>
        <w:spacing w:line="480" w:lineRule="auto"/>
        <w:ind w:firstLine="720"/>
        <w:jc w:val="both"/>
        <w:rPr>
          <w:rFonts w:cs="Arial"/>
          <w:szCs w:val="36"/>
        </w:rPr>
      </w:pPr>
      <w:r w:rsidRPr="00D260EC">
        <w:rPr>
          <w:rFonts w:cs="Arial"/>
          <w:szCs w:val="36"/>
        </w:rPr>
        <w:t xml:space="preserve">At all of our camps, campers sleep in tents which requires them to keep their personal belongings organized, listening to crickets and owls as they fall </w:t>
      </w:r>
      <w:r w:rsidRPr="00D260EC">
        <w:rPr>
          <w:rFonts w:cs="Arial"/>
          <w:szCs w:val="36"/>
        </w:rPr>
        <w:lastRenderedPageBreak/>
        <w:t xml:space="preserve">asleep and the birds that sing to wake them up each morning!  Staying in a close environment encourages them to interact with each other politely and helps them learn to navigate situations that are a bit unpredictable and challenging.  They learn about our natural environment, how to conserve our planet’s valuable resources, participate in invasive species control, and much more. </w:t>
      </w:r>
    </w:p>
    <w:p w14:paraId="229C5EA5" w14:textId="77777777" w:rsidR="00282DC0" w:rsidRPr="00D260EC" w:rsidRDefault="00282DC0" w:rsidP="00282DC0">
      <w:pPr>
        <w:spacing w:line="480" w:lineRule="auto"/>
        <w:jc w:val="both"/>
        <w:rPr>
          <w:rFonts w:cs="Arial"/>
          <w:szCs w:val="36"/>
        </w:rPr>
      </w:pPr>
      <w:r>
        <w:rPr>
          <w:rFonts w:cs="Arial"/>
          <w:szCs w:val="36"/>
        </w:rPr>
        <w:t>PHOTO CAPTION: Campers feel animal fur.</w:t>
      </w:r>
    </w:p>
    <w:p w14:paraId="63E7B38F" w14:textId="77777777" w:rsidR="00282DC0" w:rsidRDefault="00282DC0" w:rsidP="00282DC0">
      <w:pPr>
        <w:spacing w:line="480" w:lineRule="auto"/>
        <w:ind w:firstLine="720"/>
        <w:jc w:val="both"/>
        <w:rPr>
          <w:rFonts w:cs="Arial"/>
          <w:szCs w:val="36"/>
        </w:rPr>
      </w:pPr>
      <w:r w:rsidRPr="00D260EC">
        <w:rPr>
          <w:rFonts w:cs="Arial"/>
          <w:szCs w:val="36"/>
        </w:rPr>
        <w:t xml:space="preserve">Attending summer camp also helps our campers understand that they have to be responsible for themselves.  We have taught a number of campers to shower, wash their own hair, use silverware, tie their shoes and much more.  When a camper decides that these are skills they WANT to have, it’s easier for </w:t>
      </w:r>
      <w:r w:rsidRPr="00D260EC">
        <w:rPr>
          <w:rFonts w:cs="Arial"/>
          <w:szCs w:val="36"/>
        </w:rPr>
        <w:lastRenderedPageBreak/>
        <w:t>parents and teachers to teach them.  At camp, they often find that motivation to be independent!</w:t>
      </w:r>
    </w:p>
    <w:p w14:paraId="4AE06A10" w14:textId="77777777" w:rsidR="00282DC0" w:rsidRPr="00D260EC" w:rsidRDefault="00282DC0" w:rsidP="00282DC0">
      <w:pPr>
        <w:spacing w:line="480" w:lineRule="auto"/>
        <w:jc w:val="both"/>
        <w:rPr>
          <w:rFonts w:cs="Arial"/>
          <w:szCs w:val="36"/>
        </w:rPr>
      </w:pPr>
      <w:r>
        <w:rPr>
          <w:rFonts w:cs="Arial"/>
          <w:szCs w:val="36"/>
        </w:rPr>
        <w:t>PHOTO CAPTION: A camper climbs the rock wall.</w:t>
      </w:r>
    </w:p>
    <w:p w14:paraId="1E51BDFB" w14:textId="77777777" w:rsidR="00282DC0" w:rsidRPr="00D260EC" w:rsidRDefault="00282DC0" w:rsidP="00282DC0">
      <w:pPr>
        <w:spacing w:line="480" w:lineRule="auto"/>
        <w:ind w:firstLine="720"/>
        <w:jc w:val="both"/>
        <w:rPr>
          <w:rFonts w:cs="Arial"/>
          <w:szCs w:val="36"/>
        </w:rPr>
      </w:pPr>
      <w:r w:rsidRPr="00D260EC">
        <w:rPr>
          <w:rFonts w:cs="Arial"/>
          <w:szCs w:val="36"/>
        </w:rPr>
        <w:t xml:space="preserve">The skills that our campers learn are invaluable.  We find that social skills are the hardest for our students to learn.  It is estimated that over 80% of human communication is non-verbal.  This puts our kids in a tough situation.  Not only can they not imitate others’ behavior to learn to use their hands and body appropriately to send the message they wish to convey, but they can’t tell when someone is rolling their eyes, making a face, pointing to a far-away object, actively engaged in listening or even whether the person they are talking to is still there!  We help our kids listen for subtle clues in people’s voices that indicate their reactions and thoughts, even if they are </w:t>
      </w:r>
      <w:r w:rsidRPr="00D260EC">
        <w:rPr>
          <w:rFonts w:cs="Arial"/>
          <w:szCs w:val="36"/>
        </w:rPr>
        <w:lastRenderedPageBreak/>
        <w:t>not verbalized, and use their other senses to “make sense” of non-verbal communication.</w:t>
      </w:r>
    </w:p>
    <w:p w14:paraId="40F21BAD" w14:textId="77777777" w:rsidR="00282DC0" w:rsidRDefault="00282DC0" w:rsidP="00282DC0">
      <w:pPr>
        <w:spacing w:line="480" w:lineRule="auto"/>
        <w:ind w:firstLine="720"/>
        <w:jc w:val="both"/>
        <w:rPr>
          <w:rFonts w:cs="Arial"/>
          <w:szCs w:val="36"/>
        </w:rPr>
      </w:pPr>
      <w:r w:rsidRPr="00D260EC">
        <w:rPr>
          <w:rFonts w:cs="Arial"/>
          <w:szCs w:val="36"/>
        </w:rPr>
        <w:t>At our camps, we also focus on learning to give to others.  Way too often, sighted persons (parents, relatives, teachers, and others) in a child’s life sometimes send conscious or unconscious messages that they “CAN’T” preform certain tasks due their visual impairment.  Our kids are surrounded by people that “give” to them.  Yet it is human nature that we want to be givers, too, and not just takers.  We have service projects, random acts of kindness, and other ways to help our campers incorporate giving to others into their daily lives.</w:t>
      </w:r>
    </w:p>
    <w:p w14:paraId="231C9F5B" w14:textId="77777777" w:rsidR="00282DC0" w:rsidRPr="00D260EC" w:rsidRDefault="00282DC0" w:rsidP="00282DC0">
      <w:pPr>
        <w:spacing w:line="480" w:lineRule="auto"/>
        <w:jc w:val="both"/>
        <w:rPr>
          <w:rFonts w:cs="Arial"/>
          <w:szCs w:val="36"/>
        </w:rPr>
      </w:pPr>
      <w:r>
        <w:rPr>
          <w:rFonts w:cs="Arial"/>
          <w:szCs w:val="36"/>
        </w:rPr>
        <w:t>PHOTO CAPTION: Campers practice chopping vegetables with a knife.</w:t>
      </w:r>
    </w:p>
    <w:p w14:paraId="1C1A21EE" w14:textId="4D8EE3F7" w:rsidR="00282DC0" w:rsidRPr="00D260EC" w:rsidRDefault="00282DC0" w:rsidP="00282DC0">
      <w:pPr>
        <w:spacing w:line="480" w:lineRule="auto"/>
        <w:ind w:firstLine="720"/>
        <w:jc w:val="both"/>
        <w:rPr>
          <w:rFonts w:cs="Arial"/>
          <w:szCs w:val="36"/>
        </w:rPr>
      </w:pPr>
      <w:r w:rsidRPr="00D260EC">
        <w:rPr>
          <w:rFonts w:cs="Arial"/>
          <w:szCs w:val="36"/>
        </w:rPr>
        <w:lastRenderedPageBreak/>
        <w:t xml:space="preserve">Additionally, we have one of the few facilities in the country where real cooking skills can be taught to children who are blind or low vision.  Usually teachers don’t have kitchens available to them or the time to teach cooking skills, and parents don’t </w:t>
      </w:r>
      <w:r w:rsidR="007822C0">
        <w:rPr>
          <w:rFonts w:cs="Arial"/>
          <w:szCs w:val="36"/>
        </w:rPr>
        <w:t xml:space="preserve">know </w:t>
      </w:r>
      <w:r w:rsidRPr="00D260EC">
        <w:rPr>
          <w:rFonts w:cs="Arial"/>
          <w:szCs w:val="36"/>
        </w:rPr>
        <w:t xml:space="preserve">how to teach their child who is blind or has low vision how to use a sharp knife safely or get something hot out of the oven.  Cooking for yourself is one of the first steps to independence, but it should go beyond heating up frozen dinners in the microwave.  At OUB Camps, we roast whole chickens, bake French toast and pizza, make egg rolls, have nacho night, make a mean meatloaf, and of course learn to make campfire desserts!  </w:t>
      </w:r>
    </w:p>
    <w:p w14:paraId="31945FF5" w14:textId="77777777" w:rsidR="00282DC0" w:rsidRPr="00D260EC" w:rsidRDefault="00282DC0" w:rsidP="00282DC0">
      <w:pPr>
        <w:spacing w:line="480" w:lineRule="auto"/>
        <w:ind w:firstLine="720"/>
        <w:jc w:val="both"/>
        <w:rPr>
          <w:rFonts w:cs="Arial"/>
          <w:szCs w:val="36"/>
        </w:rPr>
      </w:pPr>
      <w:r w:rsidRPr="00D260EC">
        <w:rPr>
          <w:rFonts w:cs="Arial"/>
          <w:szCs w:val="36"/>
        </w:rPr>
        <w:t xml:space="preserve">OUB’s one-on-one instructional approach does amazing things; last year, one young man was scared </w:t>
      </w:r>
      <w:r w:rsidRPr="00D260EC">
        <w:rPr>
          <w:rFonts w:cs="Arial"/>
          <w:szCs w:val="36"/>
        </w:rPr>
        <w:lastRenderedPageBreak/>
        <w:t>of getting too close to boiling water for pasta, but with help and a special technique he got it into the pot without hurting himself. Others have learned to make coleslaw, chop vegetables and meat, or pick outa good head of broccoli. Sometimes we even do art with vegetables!</w:t>
      </w:r>
    </w:p>
    <w:p w14:paraId="24321232" w14:textId="19169035" w:rsidR="00282DC0" w:rsidRDefault="00282DC0" w:rsidP="00282DC0">
      <w:pPr>
        <w:spacing w:line="480" w:lineRule="auto"/>
        <w:ind w:firstLine="720"/>
        <w:jc w:val="both"/>
        <w:rPr>
          <w:rFonts w:cs="Arial"/>
          <w:szCs w:val="36"/>
        </w:rPr>
      </w:pPr>
      <w:r w:rsidRPr="00D260EC">
        <w:rPr>
          <w:rFonts w:cs="Arial"/>
          <w:szCs w:val="36"/>
        </w:rPr>
        <w:t>For us at OUB Camps, it isn’t all that important that a child completely learns new skills at camp.  What matters is that our campers know that they CAN learn how to do new things.  Some skills are simple and are easily adapted for people who are blind or</w:t>
      </w:r>
      <w:r w:rsidR="00F33C5F">
        <w:rPr>
          <w:rFonts w:cs="Arial"/>
          <w:szCs w:val="36"/>
        </w:rPr>
        <w:t xml:space="preserve"> have</w:t>
      </w:r>
      <w:r w:rsidRPr="00D260EC">
        <w:rPr>
          <w:rFonts w:cs="Arial"/>
          <w:szCs w:val="36"/>
        </w:rPr>
        <w:t xml:space="preserve"> low vision. Some skills take more time than others because they are just more complicated.  Our results show that every OUB camper learns at least one thing when they come to camp, and they are often more willing to help at home and work on </w:t>
      </w:r>
      <w:r w:rsidRPr="00D260EC">
        <w:rPr>
          <w:rFonts w:cs="Arial"/>
          <w:szCs w:val="36"/>
        </w:rPr>
        <w:lastRenderedPageBreak/>
        <w:t>learning new skills. When this happens, we meet our mission to</w:t>
      </w:r>
      <w:r>
        <w:rPr>
          <w:rFonts w:cs="Arial"/>
          <w:szCs w:val="36"/>
        </w:rPr>
        <w:t xml:space="preserve"> </w:t>
      </w:r>
      <w:r w:rsidRPr="00D260EC">
        <w:rPr>
          <w:rFonts w:cs="Arial"/>
          <w:szCs w:val="36"/>
        </w:rPr>
        <w:t>“building life skills, self-confidence and independence for children and young adults who are blind or have low vision.”</w:t>
      </w:r>
    </w:p>
    <w:p w14:paraId="2FF0D9FD" w14:textId="77777777" w:rsidR="00282DC0" w:rsidRPr="00D260EC" w:rsidRDefault="00282DC0" w:rsidP="00282DC0">
      <w:pPr>
        <w:spacing w:line="480" w:lineRule="auto"/>
        <w:jc w:val="both"/>
        <w:rPr>
          <w:rFonts w:cs="Arial"/>
          <w:szCs w:val="36"/>
        </w:rPr>
      </w:pPr>
      <w:r>
        <w:rPr>
          <w:rFonts w:cs="Arial"/>
          <w:szCs w:val="36"/>
        </w:rPr>
        <w:t>PHOTO CAPTION: A camper smiles as she picks lettuce.</w:t>
      </w:r>
    </w:p>
    <w:p w14:paraId="45E77FDF" w14:textId="77777777" w:rsidR="00282DC0" w:rsidRPr="00D260EC" w:rsidRDefault="00282DC0" w:rsidP="00282DC0">
      <w:pPr>
        <w:rPr>
          <w:rFonts w:cs="Arial"/>
          <w:szCs w:val="36"/>
        </w:rPr>
      </w:pPr>
    </w:p>
    <w:p w14:paraId="5D217A5B" w14:textId="77777777" w:rsidR="00282DC0" w:rsidRPr="00D260EC" w:rsidRDefault="00282DC0" w:rsidP="00282DC0">
      <w:pPr>
        <w:rPr>
          <w:rFonts w:ascii="Times New Roman" w:eastAsia="Times New Roman" w:hAnsi="Times New Roman"/>
          <w:noProof/>
          <w:color w:val="000000"/>
          <w:szCs w:val="36"/>
        </w:rPr>
      </w:pPr>
      <w:r w:rsidRPr="00D260EC">
        <w:rPr>
          <w:rFonts w:eastAsia="Times New Roman" w:cs="Arial"/>
          <w:noProof/>
          <w:color w:val="000000"/>
          <w:szCs w:val="36"/>
        </w:rPr>
        <w:t>Gwen Botting, Executive Director</w:t>
      </w:r>
    </w:p>
    <w:p w14:paraId="685FE7EC" w14:textId="77777777" w:rsidR="00282DC0" w:rsidRPr="00D260EC" w:rsidRDefault="00282DC0" w:rsidP="00282DC0">
      <w:pPr>
        <w:rPr>
          <w:rFonts w:eastAsia="Times New Roman" w:cs="Arial"/>
          <w:noProof/>
          <w:color w:val="000000"/>
          <w:szCs w:val="36"/>
        </w:rPr>
      </w:pPr>
      <w:r w:rsidRPr="00D260EC">
        <w:rPr>
          <w:rFonts w:eastAsia="Times New Roman" w:cs="Arial"/>
          <w:noProof/>
          <w:color w:val="000000"/>
          <w:szCs w:val="36"/>
        </w:rPr>
        <w:t>Opportunities Unlimited for the Blind</w:t>
      </w:r>
    </w:p>
    <w:p w14:paraId="42513408" w14:textId="77777777" w:rsidR="00282DC0" w:rsidRPr="00D260EC" w:rsidRDefault="00282DC0" w:rsidP="00282DC0">
      <w:pPr>
        <w:rPr>
          <w:rFonts w:eastAsia="Times New Roman"/>
          <w:noProof/>
          <w:color w:val="000000"/>
          <w:szCs w:val="36"/>
        </w:rPr>
      </w:pPr>
      <w:r w:rsidRPr="00D260EC">
        <w:rPr>
          <w:rFonts w:eastAsia="Times New Roman" w:cs="Arial"/>
          <w:noProof/>
          <w:color w:val="000000"/>
          <w:szCs w:val="36"/>
        </w:rPr>
        <w:t>Office address:</w:t>
      </w:r>
    </w:p>
    <w:p w14:paraId="4045F4F1" w14:textId="77777777" w:rsidR="00282DC0" w:rsidRPr="00D260EC" w:rsidRDefault="00282DC0" w:rsidP="00282DC0">
      <w:pPr>
        <w:rPr>
          <w:rFonts w:eastAsia="Times New Roman"/>
          <w:noProof/>
          <w:color w:val="000000"/>
          <w:szCs w:val="36"/>
        </w:rPr>
      </w:pPr>
      <w:r w:rsidRPr="00D260EC">
        <w:rPr>
          <w:rFonts w:eastAsia="Times New Roman" w:cs="Arial"/>
          <w:noProof/>
          <w:color w:val="000000"/>
          <w:szCs w:val="36"/>
        </w:rPr>
        <w:t>4175 Westbrook Road</w:t>
      </w:r>
    </w:p>
    <w:p w14:paraId="56D299D1" w14:textId="77777777" w:rsidR="00282DC0" w:rsidRPr="00D260EC" w:rsidRDefault="00282DC0" w:rsidP="00282DC0">
      <w:pPr>
        <w:rPr>
          <w:rFonts w:eastAsia="Times New Roman"/>
          <w:noProof/>
          <w:color w:val="000000"/>
          <w:szCs w:val="36"/>
        </w:rPr>
      </w:pPr>
      <w:r w:rsidRPr="00D260EC">
        <w:rPr>
          <w:rFonts w:eastAsia="Times New Roman" w:cs="Arial"/>
          <w:noProof/>
          <w:color w:val="000000"/>
          <w:szCs w:val="36"/>
        </w:rPr>
        <w:t>Ionia, MI 48846</w:t>
      </w:r>
    </w:p>
    <w:p w14:paraId="6863BFB7" w14:textId="77777777" w:rsidR="00282DC0" w:rsidRPr="00D260EC" w:rsidRDefault="00282DC0" w:rsidP="00282DC0">
      <w:pPr>
        <w:rPr>
          <w:rFonts w:eastAsia="Times New Roman"/>
          <w:noProof/>
          <w:color w:val="000000"/>
          <w:szCs w:val="36"/>
        </w:rPr>
      </w:pPr>
      <w:r w:rsidRPr="00D260EC">
        <w:rPr>
          <w:rFonts w:eastAsia="Times New Roman" w:cs="Arial"/>
          <w:noProof/>
          <w:color w:val="000000"/>
          <w:szCs w:val="36"/>
        </w:rPr>
        <w:t>Phone: 989-855-2430</w:t>
      </w:r>
    </w:p>
    <w:p w14:paraId="55BEB2AF" w14:textId="77777777" w:rsidR="00282DC0" w:rsidRPr="00D260EC" w:rsidRDefault="00282DC0" w:rsidP="00282DC0">
      <w:pPr>
        <w:rPr>
          <w:rFonts w:eastAsia="Times New Roman"/>
          <w:noProof/>
          <w:color w:val="000000"/>
          <w:szCs w:val="36"/>
        </w:rPr>
      </w:pPr>
      <w:r w:rsidRPr="00D260EC">
        <w:rPr>
          <w:rFonts w:eastAsia="Times New Roman" w:cs="Arial"/>
          <w:noProof/>
          <w:color w:val="000000"/>
          <w:szCs w:val="36"/>
        </w:rPr>
        <w:t>Cell: 616-755-2221</w:t>
      </w:r>
    </w:p>
    <w:p w14:paraId="0FD9D04C" w14:textId="77777777" w:rsidR="00282DC0" w:rsidRPr="00D260EC" w:rsidRDefault="0065447B" w:rsidP="00282DC0">
      <w:pPr>
        <w:rPr>
          <w:rFonts w:eastAsia="Times New Roman" w:cs="Arial"/>
          <w:noProof/>
          <w:color w:val="000000"/>
          <w:szCs w:val="36"/>
        </w:rPr>
      </w:pPr>
      <w:hyperlink r:id="rId13" w:history="1">
        <w:r w:rsidR="00282DC0" w:rsidRPr="00D260EC">
          <w:rPr>
            <w:rStyle w:val="Hyperlink"/>
            <w:rFonts w:eastAsia="Times New Roman" w:cs="Arial"/>
            <w:noProof/>
            <w:szCs w:val="36"/>
          </w:rPr>
          <w:t>gwen@oubmichigan.org</w:t>
        </w:r>
      </w:hyperlink>
    </w:p>
    <w:p w14:paraId="3218BC97" w14:textId="77777777" w:rsidR="00282DC0" w:rsidRPr="00D260EC" w:rsidRDefault="0065447B" w:rsidP="00282DC0">
      <w:pPr>
        <w:rPr>
          <w:rFonts w:eastAsia="Times New Roman" w:cs="Arial"/>
          <w:noProof/>
          <w:color w:val="000000"/>
          <w:szCs w:val="36"/>
        </w:rPr>
      </w:pPr>
      <w:hyperlink r:id="rId14" w:history="1">
        <w:r w:rsidR="00282DC0" w:rsidRPr="00D260EC">
          <w:rPr>
            <w:rStyle w:val="Hyperlink"/>
            <w:rFonts w:eastAsia="Times New Roman" w:cs="Arial"/>
            <w:noProof/>
            <w:szCs w:val="36"/>
          </w:rPr>
          <w:t>www.oubmichigan.org</w:t>
        </w:r>
      </w:hyperlink>
    </w:p>
    <w:p w14:paraId="7A07C38B" w14:textId="77777777" w:rsidR="00282DC0" w:rsidRPr="00D260EC" w:rsidRDefault="0065447B" w:rsidP="00282DC0">
      <w:pPr>
        <w:rPr>
          <w:rFonts w:eastAsia="Times New Roman" w:cs="Arial"/>
          <w:noProof/>
          <w:color w:val="000000"/>
          <w:szCs w:val="36"/>
        </w:rPr>
      </w:pPr>
      <w:hyperlink r:id="rId15" w:history="1">
        <w:r w:rsidR="00282DC0" w:rsidRPr="00D260EC">
          <w:rPr>
            <w:rStyle w:val="Hyperlink"/>
            <w:rFonts w:eastAsia="Times New Roman" w:cs="Arial"/>
            <w:noProof/>
            <w:szCs w:val="36"/>
          </w:rPr>
          <w:t>www.facebook.com/oubmichigan</w:t>
        </w:r>
      </w:hyperlink>
    </w:p>
    <w:p w14:paraId="16E5B1C5" w14:textId="77777777" w:rsidR="00282DC0" w:rsidRPr="00D5643C" w:rsidRDefault="00282DC0" w:rsidP="00282DC0">
      <w:pPr>
        <w:rPr>
          <w:rFonts w:cs="Arial"/>
          <w:sz w:val="24"/>
        </w:rPr>
      </w:pPr>
    </w:p>
    <w:p w14:paraId="42AEB95C" w14:textId="77777777" w:rsidR="00282DC0" w:rsidRDefault="00282DC0" w:rsidP="00277DEE">
      <w:pPr>
        <w:spacing w:line="480" w:lineRule="auto"/>
        <w:rPr>
          <w:rFonts w:cs="Arial"/>
          <w:szCs w:val="36"/>
        </w:rPr>
      </w:pPr>
    </w:p>
    <w:p w14:paraId="0A0570D5" w14:textId="77777777" w:rsidR="00277DEE" w:rsidRDefault="00277DEE" w:rsidP="00277DEE">
      <w:pPr>
        <w:spacing w:line="480" w:lineRule="auto"/>
        <w:rPr>
          <w:rFonts w:cs="Arial"/>
          <w:szCs w:val="36"/>
        </w:rPr>
      </w:pPr>
    </w:p>
    <w:p w14:paraId="4054A3F5" w14:textId="77777777" w:rsidR="00C43F39" w:rsidRDefault="00C43F39" w:rsidP="00277DEE">
      <w:pPr>
        <w:spacing w:line="480" w:lineRule="auto"/>
        <w:rPr>
          <w:rFonts w:cs="Arial"/>
          <w:szCs w:val="36"/>
        </w:rPr>
      </w:pPr>
    </w:p>
    <w:p w14:paraId="0DC66017" w14:textId="34AE4F29" w:rsidR="00277DEE" w:rsidRDefault="00277DEE" w:rsidP="00277DEE">
      <w:pPr>
        <w:pStyle w:val="Heading1"/>
      </w:pPr>
      <w:r>
        <w:lastRenderedPageBreak/>
        <w:t>DVIDB on Facebook</w:t>
      </w:r>
    </w:p>
    <w:p w14:paraId="141C3254" w14:textId="77777777" w:rsidR="00277DEE" w:rsidRPr="00277DEE" w:rsidRDefault="00277DEE" w:rsidP="00277DEE"/>
    <w:p w14:paraId="7F95E63B" w14:textId="3CE77987" w:rsidR="00277DEE" w:rsidRPr="00277DEE" w:rsidRDefault="00277DEE" w:rsidP="00277DEE">
      <w:pPr>
        <w:spacing w:line="480" w:lineRule="auto"/>
        <w:jc w:val="center"/>
        <w:rPr>
          <w:rFonts w:cs="Arial"/>
          <w:szCs w:val="36"/>
        </w:rPr>
      </w:pPr>
      <w:r w:rsidRPr="00277DEE">
        <w:rPr>
          <w:rFonts w:cs="Arial"/>
          <w:szCs w:val="36"/>
        </w:rPr>
        <w:t>Join our Facebook Family</w:t>
      </w:r>
    </w:p>
    <w:p w14:paraId="5A49CB46" w14:textId="77777777" w:rsidR="00277DEE" w:rsidRPr="00D55DD5" w:rsidRDefault="00277DEE" w:rsidP="00277DEE">
      <w:pPr>
        <w:pStyle w:val="ListParagraph"/>
        <w:kinsoku w:val="0"/>
        <w:overflowPunct w:val="0"/>
        <w:spacing w:before="2" w:line="480" w:lineRule="auto"/>
        <w:ind w:left="145" w:right="150" w:firstLine="575"/>
        <w:jc w:val="both"/>
        <w:rPr>
          <w:noProof/>
          <w:sz w:val="36"/>
          <w:szCs w:val="36"/>
        </w:rPr>
      </w:pPr>
      <w:r w:rsidRPr="00277DEE">
        <w:rPr>
          <w:rFonts w:ascii="Arial" w:hAnsi="Arial" w:cs="Arial"/>
          <w:spacing w:val="-1"/>
          <w:sz w:val="36"/>
          <w:szCs w:val="36"/>
        </w:rPr>
        <w:t>If</w:t>
      </w:r>
      <w:r w:rsidRPr="00277DEE">
        <w:rPr>
          <w:rFonts w:ascii="Arial" w:hAnsi="Arial" w:cs="Arial"/>
          <w:spacing w:val="3"/>
          <w:sz w:val="36"/>
          <w:szCs w:val="36"/>
        </w:rPr>
        <w:t xml:space="preserve"> </w:t>
      </w:r>
      <w:r w:rsidRPr="00277DEE">
        <w:rPr>
          <w:rFonts w:ascii="Arial" w:hAnsi="Arial" w:cs="Arial"/>
          <w:spacing w:val="-3"/>
          <w:sz w:val="36"/>
          <w:szCs w:val="36"/>
        </w:rPr>
        <w:t>you</w:t>
      </w:r>
      <w:r w:rsidRPr="00277DEE">
        <w:rPr>
          <w:rFonts w:ascii="Arial" w:hAnsi="Arial" w:cs="Arial"/>
          <w:spacing w:val="2"/>
          <w:sz w:val="36"/>
          <w:szCs w:val="36"/>
        </w:rPr>
        <w:t xml:space="preserve"> </w:t>
      </w:r>
      <w:r w:rsidRPr="00277DEE">
        <w:rPr>
          <w:rFonts w:ascii="Arial" w:hAnsi="Arial" w:cs="Arial"/>
          <w:spacing w:val="-1"/>
          <w:sz w:val="36"/>
          <w:szCs w:val="36"/>
        </w:rPr>
        <w:t>are</w:t>
      </w:r>
      <w:r w:rsidRPr="00277DEE">
        <w:rPr>
          <w:rFonts w:ascii="Arial" w:hAnsi="Arial" w:cs="Arial"/>
          <w:spacing w:val="-2"/>
          <w:sz w:val="36"/>
          <w:szCs w:val="36"/>
        </w:rPr>
        <w:t xml:space="preserve"> </w:t>
      </w:r>
      <w:r w:rsidRPr="00277DEE">
        <w:rPr>
          <w:rFonts w:ascii="Arial" w:hAnsi="Arial" w:cs="Arial"/>
          <w:sz w:val="36"/>
          <w:szCs w:val="36"/>
        </w:rPr>
        <w:t>passionate</w:t>
      </w:r>
      <w:r w:rsidRPr="00277DEE">
        <w:rPr>
          <w:rFonts w:ascii="Arial" w:hAnsi="Arial" w:cs="Arial"/>
          <w:spacing w:val="-2"/>
          <w:sz w:val="36"/>
          <w:szCs w:val="36"/>
        </w:rPr>
        <w:t xml:space="preserve"> </w:t>
      </w:r>
      <w:r w:rsidRPr="00277DEE">
        <w:rPr>
          <w:rFonts w:ascii="Arial" w:hAnsi="Arial" w:cs="Arial"/>
          <w:sz w:val="36"/>
          <w:szCs w:val="36"/>
        </w:rPr>
        <w:t xml:space="preserve">about </w:t>
      </w:r>
      <w:r w:rsidRPr="00277DEE">
        <w:rPr>
          <w:rFonts w:ascii="Arial" w:hAnsi="Arial" w:cs="Arial"/>
          <w:spacing w:val="-1"/>
          <w:sz w:val="36"/>
          <w:szCs w:val="36"/>
        </w:rPr>
        <w:t>the</w:t>
      </w:r>
      <w:r w:rsidRPr="00277DEE">
        <w:rPr>
          <w:rFonts w:ascii="Arial" w:hAnsi="Arial" w:cs="Arial"/>
          <w:spacing w:val="2"/>
          <w:sz w:val="36"/>
          <w:szCs w:val="36"/>
        </w:rPr>
        <w:t xml:space="preserve"> </w:t>
      </w:r>
      <w:r w:rsidRPr="00277DEE">
        <w:rPr>
          <w:rFonts w:ascii="Arial" w:hAnsi="Arial" w:cs="Arial"/>
          <w:sz w:val="36"/>
          <w:szCs w:val="36"/>
        </w:rPr>
        <w:t>education</w:t>
      </w:r>
      <w:r w:rsidRPr="00277DEE">
        <w:rPr>
          <w:rFonts w:ascii="Arial" w:hAnsi="Arial" w:cs="Arial"/>
          <w:spacing w:val="-2"/>
          <w:sz w:val="36"/>
          <w:szCs w:val="36"/>
        </w:rPr>
        <w:t xml:space="preserve"> </w:t>
      </w:r>
      <w:r w:rsidRPr="00277DEE">
        <w:rPr>
          <w:rFonts w:ascii="Arial" w:hAnsi="Arial" w:cs="Arial"/>
          <w:sz w:val="36"/>
          <w:szCs w:val="36"/>
        </w:rPr>
        <w:t>of children</w:t>
      </w:r>
      <w:r w:rsidRPr="00277DEE">
        <w:rPr>
          <w:rFonts w:ascii="Arial" w:hAnsi="Arial" w:cs="Arial"/>
          <w:spacing w:val="-2"/>
          <w:sz w:val="36"/>
          <w:szCs w:val="36"/>
        </w:rPr>
        <w:t xml:space="preserve"> </w:t>
      </w:r>
      <w:r w:rsidRPr="00277DEE">
        <w:rPr>
          <w:rFonts w:ascii="Arial" w:hAnsi="Arial" w:cs="Arial"/>
          <w:sz w:val="36"/>
          <w:szCs w:val="36"/>
        </w:rPr>
        <w:t>and</w:t>
      </w:r>
      <w:r w:rsidRPr="00277DEE">
        <w:rPr>
          <w:rFonts w:ascii="Arial" w:hAnsi="Arial" w:cs="Arial"/>
          <w:spacing w:val="2"/>
          <w:sz w:val="36"/>
          <w:szCs w:val="36"/>
        </w:rPr>
        <w:t xml:space="preserve"> </w:t>
      </w:r>
      <w:r w:rsidRPr="00277DEE">
        <w:rPr>
          <w:rFonts w:ascii="Arial" w:hAnsi="Arial" w:cs="Arial"/>
          <w:spacing w:val="-3"/>
          <w:sz w:val="36"/>
          <w:szCs w:val="36"/>
        </w:rPr>
        <w:t>youth</w:t>
      </w:r>
      <w:r w:rsidRPr="00277DEE">
        <w:rPr>
          <w:rFonts w:ascii="Arial" w:hAnsi="Arial" w:cs="Arial"/>
          <w:spacing w:val="2"/>
          <w:sz w:val="36"/>
          <w:szCs w:val="36"/>
        </w:rPr>
        <w:t xml:space="preserve"> </w:t>
      </w:r>
      <w:r w:rsidRPr="00277DEE">
        <w:rPr>
          <w:rFonts w:ascii="Arial" w:hAnsi="Arial" w:cs="Arial"/>
          <w:sz w:val="36"/>
          <w:szCs w:val="36"/>
        </w:rPr>
        <w:t>with</w:t>
      </w:r>
      <w:r w:rsidRPr="00277DEE">
        <w:rPr>
          <w:rFonts w:ascii="Arial" w:hAnsi="Arial" w:cs="Arial"/>
          <w:spacing w:val="21"/>
          <w:sz w:val="36"/>
          <w:szCs w:val="36"/>
        </w:rPr>
        <w:t xml:space="preserve"> </w:t>
      </w:r>
      <w:r w:rsidRPr="00277DEE">
        <w:rPr>
          <w:rFonts w:ascii="Arial" w:hAnsi="Arial" w:cs="Arial"/>
          <w:sz w:val="36"/>
          <w:szCs w:val="36"/>
        </w:rPr>
        <w:t xml:space="preserve">visual </w:t>
      </w:r>
      <w:r w:rsidRPr="00277DEE">
        <w:rPr>
          <w:rFonts w:ascii="Arial" w:hAnsi="Arial" w:cs="Arial"/>
          <w:spacing w:val="-1"/>
          <w:sz w:val="36"/>
          <w:szCs w:val="36"/>
        </w:rPr>
        <w:t>impairments and deafblindness,</w:t>
      </w:r>
      <w:r w:rsidRPr="00277DEE">
        <w:rPr>
          <w:rFonts w:ascii="Arial" w:hAnsi="Arial" w:cs="Arial"/>
          <w:spacing w:val="-4"/>
          <w:sz w:val="36"/>
          <w:szCs w:val="36"/>
        </w:rPr>
        <w:t xml:space="preserve"> </w:t>
      </w:r>
      <w:r w:rsidRPr="00277DEE">
        <w:rPr>
          <w:rFonts w:ascii="Arial" w:hAnsi="Arial" w:cs="Arial"/>
          <w:sz w:val="36"/>
          <w:szCs w:val="36"/>
        </w:rPr>
        <w:t>including</w:t>
      </w:r>
      <w:r w:rsidRPr="00277DEE">
        <w:rPr>
          <w:rFonts w:ascii="Arial" w:hAnsi="Arial" w:cs="Arial"/>
          <w:spacing w:val="-2"/>
          <w:sz w:val="36"/>
          <w:szCs w:val="36"/>
        </w:rPr>
        <w:t xml:space="preserve"> </w:t>
      </w:r>
      <w:r w:rsidRPr="00277DEE">
        <w:rPr>
          <w:rFonts w:ascii="Arial" w:hAnsi="Arial" w:cs="Arial"/>
          <w:spacing w:val="-1"/>
          <w:sz w:val="36"/>
          <w:szCs w:val="36"/>
        </w:rPr>
        <w:t>those</w:t>
      </w:r>
      <w:r w:rsidRPr="00277DEE">
        <w:rPr>
          <w:rFonts w:ascii="Arial" w:hAnsi="Arial" w:cs="Arial"/>
          <w:spacing w:val="2"/>
          <w:sz w:val="36"/>
          <w:szCs w:val="36"/>
        </w:rPr>
        <w:t xml:space="preserve"> </w:t>
      </w:r>
      <w:r w:rsidRPr="00277DEE">
        <w:rPr>
          <w:rFonts w:ascii="Arial" w:hAnsi="Arial" w:cs="Arial"/>
          <w:spacing w:val="-2"/>
          <w:sz w:val="36"/>
          <w:szCs w:val="36"/>
        </w:rPr>
        <w:t xml:space="preserve">with </w:t>
      </w:r>
      <w:r w:rsidRPr="00277DEE">
        <w:rPr>
          <w:rFonts w:ascii="Arial" w:hAnsi="Arial" w:cs="Arial"/>
          <w:sz w:val="36"/>
          <w:szCs w:val="36"/>
        </w:rPr>
        <w:t>additional</w:t>
      </w:r>
      <w:r w:rsidRPr="00277DEE">
        <w:rPr>
          <w:rFonts w:ascii="Arial" w:hAnsi="Arial" w:cs="Arial"/>
          <w:spacing w:val="-1"/>
          <w:sz w:val="36"/>
          <w:szCs w:val="36"/>
        </w:rPr>
        <w:t xml:space="preserve"> </w:t>
      </w:r>
      <w:r w:rsidRPr="00277DEE">
        <w:rPr>
          <w:rFonts w:ascii="Arial" w:hAnsi="Arial" w:cs="Arial"/>
          <w:sz w:val="36"/>
          <w:szCs w:val="36"/>
        </w:rPr>
        <w:t>disabilities,</w:t>
      </w:r>
      <w:r w:rsidRPr="00277DEE">
        <w:rPr>
          <w:rFonts w:ascii="Arial" w:hAnsi="Arial" w:cs="Arial"/>
          <w:spacing w:val="-4"/>
          <w:sz w:val="36"/>
          <w:szCs w:val="36"/>
        </w:rPr>
        <w:t xml:space="preserve"> </w:t>
      </w:r>
      <w:r w:rsidRPr="00277DEE">
        <w:rPr>
          <w:rFonts w:ascii="Arial" w:hAnsi="Arial" w:cs="Arial"/>
          <w:sz w:val="36"/>
          <w:szCs w:val="36"/>
        </w:rPr>
        <w:t>please</w:t>
      </w:r>
      <w:r w:rsidRPr="00277DEE">
        <w:rPr>
          <w:rFonts w:ascii="Arial" w:hAnsi="Arial" w:cs="Arial"/>
          <w:spacing w:val="32"/>
          <w:sz w:val="36"/>
          <w:szCs w:val="36"/>
        </w:rPr>
        <w:t xml:space="preserve"> </w:t>
      </w:r>
      <w:r w:rsidRPr="00277DEE">
        <w:rPr>
          <w:rFonts w:ascii="Arial" w:hAnsi="Arial" w:cs="Arial"/>
          <w:sz w:val="36"/>
          <w:szCs w:val="36"/>
        </w:rPr>
        <w:t>become</w:t>
      </w:r>
      <w:r w:rsidRPr="00277DEE">
        <w:rPr>
          <w:rFonts w:ascii="Arial" w:hAnsi="Arial" w:cs="Arial"/>
          <w:spacing w:val="-2"/>
          <w:sz w:val="36"/>
          <w:szCs w:val="36"/>
        </w:rPr>
        <w:t xml:space="preserve"> </w:t>
      </w:r>
      <w:r w:rsidRPr="00277DEE">
        <w:rPr>
          <w:rFonts w:ascii="Arial" w:hAnsi="Arial" w:cs="Arial"/>
          <w:sz w:val="36"/>
          <w:szCs w:val="36"/>
        </w:rPr>
        <w:t>part</w:t>
      </w:r>
      <w:r w:rsidRPr="00277DEE">
        <w:rPr>
          <w:rFonts w:ascii="Arial" w:hAnsi="Arial" w:cs="Arial"/>
          <w:spacing w:val="-5"/>
          <w:sz w:val="36"/>
          <w:szCs w:val="36"/>
        </w:rPr>
        <w:t xml:space="preserve"> </w:t>
      </w:r>
      <w:r w:rsidRPr="00277DEE">
        <w:rPr>
          <w:rFonts w:ascii="Arial" w:hAnsi="Arial" w:cs="Arial"/>
          <w:sz w:val="36"/>
          <w:szCs w:val="36"/>
        </w:rPr>
        <w:t>of our</w:t>
      </w:r>
      <w:r w:rsidRPr="00277DEE">
        <w:rPr>
          <w:rFonts w:ascii="Arial" w:hAnsi="Arial" w:cs="Arial"/>
          <w:spacing w:val="-3"/>
          <w:sz w:val="36"/>
          <w:szCs w:val="36"/>
        </w:rPr>
        <w:t xml:space="preserve"> </w:t>
      </w:r>
      <w:r w:rsidRPr="00277DEE">
        <w:rPr>
          <w:rFonts w:ascii="Arial" w:hAnsi="Arial" w:cs="Arial"/>
          <w:sz w:val="36"/>
          <w:szCs w:val="36"/>
        </w:rPr>
        <w:t>social network on</w:t>
      </w:r>
      <w:r w:rsidRPr="00277DEE">
        <w:rPr>
          <w:rFonts w:ascii="Arial" w:hAnsi="Arial" w:cs="Arial"/>
          <w:spacing w:val="-2"/>
          <w:sz w:val="36"/>
          <w:szCs w:val="36"/>
        </w:rPr>
        <w:t xml:space="preserve"> </w:t>
      </w:r>
      <w:r w:rsidRPr="00277DEE">
        <w:rPr>
          <w:rFonts w:ascii="Arial" w:hAnsi="Arial" w:cs="Arial"/>
          <w:sz w:val="36"/>
          <w:szCs w:val="36"/>
        </w:rPr>
        <w:t xml:space="preserve">Facebook. </w:t>
      </w:r>
      <w:r w:rsidRPr="00277DEE">
        <w:rPr>
          <w:rFonts w:ascii="Arial" w:hAnsi="Arial" w:cs="Arial"/>
          <w:spacing w:val="-1"/>
          <w:sz w:val="36"/>
          <w:szCs w:val="36"/>
        </w:rPr>
        <w:t>If</w:t>
      </w:r>
      <w:r w:rsidRPr="00277DEE">
        <w:rPr>
          <w:rFonts w:ascii="Arial" w:hAnsi="Arial" w:cs="Arial"/>
          <w:spacing w:val="3"/>
          <w:sz w:val="36"/>
          <w:szCs w:val="36"/>
        </w:rPr>
        <w:t xml:space="preserve"> </w:t>
      </w:r>
      <w:r w:rsidRPr="00277DEE">
        <w:rPr>
          <w:rFonts w:ascii="Arial" w:hAnsi="Arial" w:cs="Arial"/>
          <w:spacing w:val="-3"/>
          <w:sz w:val="36"/>
          <w:szCs w:val="36"/>
        </w:rPr>
        <w:t>you</w:t>
      </w:r>
      <w:r w:rsidRPr="00277DEE">
        <w:rPr>
          <w:rFonts w:ascii="Arial" w:hAnsi="Arial" w:cs="Arial"/>
          <w:spacing w:val="2"/>
          <w:sz w:val="36"/>
          <w:szCs w:val="36"/>
        </w:rPr>
        <w:t xml:space="preserve"> </w:t>
      </w:r>
      <w:r w:rsidRPr="00277DEE">
        <w:rPr>
          <w:rFonts w:ascii="Arial" w:hAnsi="Arial" w:cs="Arial"/>
          <w:sz w:val="36"/>
          <w:szCs w:val="36"/>
        </w:rPr>
        <w:t>have</w:t>
      </w:r>
      <w:r w:rsidRPr="00277DEE">
        <w:rPr>
          <w:rFonts w:ascii="Arial" w:hAnsi="Arial" w:cs="Arial"/>
          <w:spacing w:val="-2"/>
          <w:sz w:val="36"/>
          <w:szCs w:val="36"/>
        </w:rPr>
        <w:t xml:space="preserve"> </w:t>
      </w:r>
      <w:r w:rsidRPr="00277DEE">
        <w:rPr>
          <w:rFonts w:ascii="Arial" w:hAnsi="Arial" w:cs="Arial"/>
          <w:sz w:val="36"/>
          <w:szCs w:val="36"/>
        </w:rPr>
        <w:t>a</w:t>
      </w:r>
      <w:r w:rsidRPr="00277DEE">
        <w:rPr>
          <w:rFonts w:ascii="Arial" w:hAnsi="Arial" w:cs="Arial"/>
          <w:spacing w:val="-2"/>
          <w:sz w:val="36"/>
          <w:szCs w:val="36"/>
        </w:rPr>
        <w:t xml:space="preserve"> </w:t>
      </w:r>
      <w:r w:rsidRPr="00277DEE">
        <w:rPr>
          <w:rFonts w:ascii="Arial" w:hAnsi="Arial" w:cs="Arial"/>
          <w:sz w:val="36"/>
          <w:szCs w:val="36"/>
        </w:rPr>
        <w:t>Facebook</w:t>
      </w:r>
      <w:r w:rsidRPr="00277DEE">
        <w:rPr>
          <w:rFonts w:ascii="Arial" w:hAnsi="Arial" w:cs="Arial"/>
          <w:spacing w:val="26"/>
          <w:sz w:val="36"/>
          <w:szCs w:val="36"/>
        </w:rPr>
        <w:t xml:space="preserve"> </w:t>
      </w:r>
      <w:r w:rsidRPr="00277DEE">
        <w:rPr>
          <w:rFonts w:ascii="Arial" w:hAnsi="Arial" w:cs="Arial"/>
          <w:spacing w:val="-1"/>
          <w:sz w:val="36"/>
          <w:szCs w:val="36"/>
        </w:rPr>
        <w:t>account,</w:t>
      </w:r>
      <w:r w:rsidRPr="00277DEE">
        <w:rPr>
          <w:rFonts w:ascii="Arial" w:hAnsi="Arial" w:cs="Arial"/>
          <w:spacing w:val="-2"/>
          <w:sz w:val="36"/>
          <w:szCs w:val="36"/>
        </w:rPr>
        <w:t xml:space="preserve"> you </w:t>
      </w:r>
      <w:r w:rsidRPr="00277DEE">
        <w:rPr>
          <w:rFonts w:ascii="Arial" w:hAnsi="Arial" w:cs="Arial"/>
          <w:sz w:val="36"/>
          <w:szCs w:val="36"/>
        </w:rPr>
        <w:t>can</w:t>
      </w:r>
      <w:r w:rsidRPr="00277DEE">
        <w:rPr>
          <w:rFonts w:ascii="Arial" w:hAnsi="Arial" w:cs="Arial"/>
          <w:spacing w:val="2"/>
          <w:sz w:val="36"/>
          <w:szCs w:val="36"/>
        </w:rPr>
        <w:t xml:space="preserve"> </w:t>
      </w:r>
      <w:r w:rsidRPr="00277DEE">
        <w:rPr>
          <w:rFonts w:ascii="Arial" w:hAnsi="Arial" w:cs="Arial"/>
          <w:sz w:val="36"/>
          <w:szCs w:val="36"/>
        </w:rPr>
        <w:t>find</w:t>
      </w:r>
      <w:r w:rsidRPr="00277DEE">
        <w:rPr>
          <w:rFonts w:ascii="Arial" w:hAnsi="Arial" w:cs="Arial"/>
          <w:spacing w:val="1"/>
          <w:sz w:val="36"/>
          <w:szCs w:val="36"/>
        </w:rPr>
        <w:t xml:space="preserve"> </w:t>
      </w:r>
      <w:r w:rsidRPr="00277DEE">
        <w:rPr>
          <w:rFonts w:ascii="Arial" w:hAnsi="Arial" w:cs="Arial"/>
          <w:sz w:val="36"/>
          <w:szCs w:val="36"/>
        </w:rPr>
        <w:t>our</w:t>
      </w:r>
      <w:r w:rsidRPr="00277DEE">
        <w:rPr>
          <w:rFonts w:ascii="Arial" w:hAnsi="Arial" w:cs="Arial"/>
          <w:spacing w:val="-3"/>
          <w:sz w:val="36"/>
          <w:szCs w:val="36"/>
        </w:rPr>
        <w:t xml:space="preserve"> </w:t>
      </w:r>
      <w:r w:rsidRPr="00277DEE">
        <w:rPr>
          <w:rFonts w:ascii="Arial" w:hAnsi="Arial" w:cs="Arial"/>
          <w:sz w:val="36"/>
          <w:szCs w:val="36"/>
        </w:rPr>
        <w:t>page</w:t>
      </w:r>
      <w:r w:rsidRPr="00277DEE">
        <w:rPr>
          <w:rFonts w:ascii="Arial" w:hAnsi="Arial" w:cs="Arial"/>
          <w:spacing w:val="-2"/>
          <w:sz w:val="36"/>
          <w:szCs w:val="36"/>
        </w:rPr>
        <w:t xml:space="preserve"> </w:t>
      </w:r>
      <w:r w:rsidRPr="00277DEE">
        <w:rPr>
          <w:rFonts w:ascii="Arial" w:hAnsi="Arial" w:cs="Arial"/>
          <w:spacing w:val="1"/>
          <w:sz w:val="36"/>
          <w:szCs w:val="36"/>
        </w:rPr>
        <w:t>and</w:t>
      </w:r>
      <w:r w:rsidRPr="00277DEE">
        <w:rPr>
          <w:rFonts w:ascii="Arial" w:hAnsi="Arial" w:cs="Arial"/>
          <w:spacing w:val="-2"/>
          <w:sz w:val="36"/>
          <w:szCs w:val="36"/>
        </w:rPr>
        <w:t xml:space="preserve"> </w:t>
      </w:r>
      <w:r w:rsidRPr="00277DEE">
        <w:rPr>
          <w:rFonts w:ascii="Arial" w:hAnsi="Arial" w:cs="Arial"/>
          <w:sz w:val="36"/>
          <w:szCs w:val="36"/>
        </w:rPr>
        <w:t>become</w:t>
      </w:r>
      <w:r w:rsidRPr="00277DEE">
        <w:rPr>
          <w:rFonts w:ascii="Arial" w:hAnsi="Arial" w:cs="Arial"/>
          <w:spacing w:val="-2"/>
          <w:sz w:val="36"/>
          <w:szCs w:val="36"/>
        </w:rPr>
        <w:t xml:space="preserve"> </w:t>
      </w:r>
      <w:r w:rsidRPr="00277DEE">
        <w:rPr>
          <w:rFonts w:ascii="Arial" w:hAnsi="Arial" w:cs="Arial"/>
          <w:sz w:val="36"/>
          <w:szCs w:val="36"/>
        </w:rPr>
        <w:t>a</w:t>
      </w:r>
      <w:r w:rsidRPr="00277DEE">
        <w:rPr>
          <w:rFonts w:ascii="Arial" w:hAnsi="Arial" w:cs="Arial"/>
          <w:spacing w:val="-2"/>
          <w:sz w:val="36"/>
          <w:szCs w:val="36"/>
        </w:rPr>
        <w:t xml:space="preserve"> </w:t>
      </w:r>
      <w:r w:rsidRPr="00277DEE">
        <w:rPr>
          <w:rFonts w:ascii="Arial" w:hAnsi="Arial" w:cs="Arial"/>
          <w:sz w:val="36"/>
          <w:szCs w:val="36"/>
        </w:rPr>
        <w:t>fan</w:t>
      </w:r>
      <w:r w:rsidRPr="00277DEE">
        <w:rPr>
          <w:rFonts w:ascii="Arial" w:hAnsi="Arial" w:cs="Arial"/>
          <w:spacing w:val="-2"/>
          <w:sz w:val="36"/>
          <w:szCs w:val="36"/>
        </w:rPr>
        <w:t xml:space="preserve"> </w:t>
      </w:r>
      <w:r w:rsidRPr="00277DEE">
        <w:rPr>
          <w:rFonts w:ascii="Arial" w:hAnsi="Arial" w:cs="Arial"/>
          <w:spacing w:val="1"/>
          <w:sz w:val="36"/>
          <w:szCs w:val="36"/>
        </w:rPr>
        <w:t>by searching for Division on Visual Impairments and Deafblindness.  For those who do not have a Facebook account, you</w:t>
      </w:r>
      <w:r w:rsidRPr="00D55DD5">
        <w:rPr>
          <w:rFonts w:cs="Arial"/>
          <w:spacing w:val="1"/>
          <w:sz w:val="36"/>
          <w:szCs w:val="36"/>
        </w:rPr>
        <w:t xml:space="preserve"> </w:t>
      </w:r>
      <w:r w:rsidRPr="00277DEE">
        <w:rPr>
          <w:rFonts w:ascii="Arial" w:hAnsi="Arial" w:cs="Arial"/>
          <w:spacing w:val="1"/>
          <w:sz w:val="36"/>
          <w:szCs w:val="36"/>
        </w:rPr>
        <w:t xml:space="preserve">can view your page by going to the following URL: </w:t>
      </w:r>
      <w:hyperlink r:id="rId16" w:history="1">
        <w:r w:rsidRPr="00277DEE">
          <w:rPr>
            <w:rStyle w:val="Hyperlink"/>
            <w:rFonts w:ascii="Arial" w:hAnsi="Arial" w:cs="Arial"/>
            <w:sz w:val="36"/>
            <w:szCs w:val="36"/>
          </w:rPr>
          <w:t>https://www.facebook.com/pages/Division-on-Visual-Impairments-and-Deafblindness/248244976215</w:t>
        </w:r>
      </w:hyperlink>
    </w:p>
    <w:p w14:paraId="1E1F96C3" w14:textId="6F5A4902" w:rsidR="00277DEE" w:rsidRDefault="00031289" w:rsidP="00031289">
      <w:pPr>
        <w:pStyle w:val="Heading1"/>
      </w:pPr>
      <w:bookmarkStart w:id="9" w:name="_The_Loudest_Week"/>
      <w:bookmarkEnd w:id="9"/>
      <w:r>
        <w:lastRenderedPageBreak/>
        <w:t xml:space="preserve">The </w:t>
      </w:r>
      <w:r w:rsidR="00C43F39">
        <w:t>Loudest Week of the Y</w:t>
      </w:r>
      <w:r>
        <w:t>ear</w:t>
      </w:r>
    </w:p>
    <w:p w14:paraId="7F46457B" w14:textId="77777777" w:rsidR="00031289" w:rsidRPr="00031289" w:rsidRDefault="00031289" w:rsidP="00031289"/>
    <w:p w14:paraId="08813467" w14:textId="5FC40D7C" w:rsidR="00031289" w:rsidRDefault="00031289" w:rsidP="00031289">
      <w:pPr>
        <w:spacing w:line="480" w:lineRule="auto"/>
        <w:jc w:val="center"/>
        <w:rPr>
          <w:rFonts w:cs="Arial"/>
          <w:szCs w:val="36"/>
        </w:rPr>
      </w:pPr>
      <w:r>
        <w:rPr>
          <w:rFonts w:cs="Arial"/>
          <w:szCs w:val="36"/>
        </w:rPr>
        <w:t>Erica Ihrke, COMS, Manager of Extended Services, Leader Dogs for the Blind</w:t>
      </w:r>
    </w:p>
    <w:p w14:paraId="0315D32D" w14:textId="77777777" w:rsidR="00D26679" w:rsidRDefault="00D26679" w:rsidP="00277DEE">
      <w:pPr>
        <w:spacing w:line="480" w:lineRule="auto"/>
        <w:jc w:val="both"/>
        <w:rPr>
          <w:rFonts w:cs="Arial"/>
          <w:szCs w:val="36"/>
        </w:rPr>
      </w:pPr>
    </w:p>
    <w:p w14:paraId="4F143C80" w14:textId="77777777" w:rsidR="00C43F39" w:rsidRPr="003B6AAD" w:rsidRDefault="00C43F39" w:rsidP="00C43F39">
      <w:pPr>
        <w:spacing w:line="480" w:lineRule="auto"/>
        <w:ind w:firstLine="360"/>
        <w:jc w:val="both"/>
        <w:rPr>
          <w:rFonts w:cs="Arial"/>
          <w:szCs w:val="36"/>
        </w:rPr>
      </w:pPr>
      <w:r w:rsidRPr="003B6AAD">
        <w:rPr>
          <w:rFonts w:cs="Arial"/>
          <w:szCs w:val="36"/>
        </w:rPr>
        <w:t>The last week of June is loud at Leader Dogs for the Blind. Well, to clarify, it is loud and fun—and we love it! For 51 weeks of the year, the average age of our clients is 49 years old, so the Summer Experience Camp week when we host 16- and 17-year-olds breathes fresh air throughout our campus.</w:t>
      </w:r>
    </w:p>
    <w:p w14:paraId="5661E38C" w14:textId="77777777" w:rsidR="00C43F39" w:rsidRDefault="00C43F39" w:rsidP="00C43F39">
      <w:pPr>
        <w:spacing w:line="480" w:lineRule="auto"/>
        <w:ind w:firstLine="360"/>
        <w:jc w:val="both"/>
        <w:rPr>
          <w:rFonts w:cs="Arial"/>
          <w:szCs w:val="36"/>
        </w:rPr>
      </w:pPr>
      <w:r w:rsidRPr="003B6AAD">
        <w:rPr>
          <w:rFonts w:cs="Arial"/>
          <w:szCs w:val="36"/>
        </w:rPr>
        <w:t xml:space="preserve">Summer Experience Camp originated in July of 2007 when three high school students arrived at Leader Dog’s campus to learn how to use a Trekker GPS. The five-day program focused on teaching the students, and their teachers who accompanied them, how to use the Trekker GPS to expand their travel </w:t>
      </w:r>
      <w:r w:rsidRPr="003B6AAD">
        <w:rPr>
          <w:rFonts w:cs="Arial"/>
          <w:szCs w:val="36"/>
        </w:rPr>
        <w:lastRenderedPageBreak/>
        <w:t>environment. By 2009, the program had grown to 11 campers per summer.  So we told the teachers to stay home, and we added a lot of new “fun stuff” to the program (canoeing, fishing, rock wall climbing, tandem biking).</w:t>
      </w:r>
    </w:p>
    <w:p w14:paraId="04636507" w14:textId="77777777" w:rsidR="00C43F39" w:rsidRDefault="00C43F39" w:rsidP="00C43F39">
      <w:pPr>
        <w:spacing w:line="480" w:lineRule="auto"/>
        <w:jc w:val="both"/>
        <w:rPr>
          <w:rFonts w:cs="Arial"/>
          <w:szCs w:val="36"/>
        </w:rPr>
      </w:pPr>
      <w:r>
        <w:rPr>
          <w:rFonts w:cs="Arial"/>
          <w:szCs w:val="36"/>
        </w:rPr>
        <w:t>PHOTO CAPTION: Two campers and a counselor enjoy some afternoon canoe time after fishing in the morning.</w:t>
      </w:r>
    </w:p>
    <w:p w14:paraId="742777FC" w14:textId="77777777" w:rsidR="00C43F39" w:rsidRPr="003B6AAD" w:rsidRDefault="00C43F39" w:rsidP="00C43F39">
      <w:pPr>
        <w:spacing w:line="480" w:lineRule="auto"/>
        <w:jc w:val="both"/>
        <w:rPr>
          <w:rFonts w:cs="Arial"/>
          <w:szCs w:val="36"/>
        </w:rPr>
      </w:pPr>
      <w:r>
        <w:rPr>
          <w:rFonts w:cs="Arial"/>
          <w:szCs w:val="36"/>
        </w:rPr>
        <w:t>PHOTO CAPTION: Rock wall climbing to the top means you get to take a zipline down!</w:t>
      </w:r>
    </w:p>
    <w:p w14:paraId="2932F276" w14:textId="77777777" w:rsidR="00C43F39" w:rsidRPr="003B6AAD" w:rsidRDefault="00C43F39" w:rsidP="00C43F39">
      <w:pPr>
        <w:spacing w:line="480" w:lineRule="auto"/>
        <w:ind w:firstLine="360"/>
        <w:jc w:val="both"/>
        <w:rPr>
          <w:rFonts w:cs="Arial"/>
          <w:szCs w:val="36"/>
        </w:rPr>
      </w:pPr>
      <w:r w:rsidRPr="003B6AAD">
        <w:rPr>
          <w:rFonts w:cs="Arial"/>
          <w:szCs w:val="36"/>
        </w:rPr>
        <w:t xml:space="preserve">The “fun stuff” was added, in part, because the teens learned how to use their Trekker GPS so quickly—in some cases they were teaching the counselors things we hadn’t yet discovered about the system. Spending time with Leader Dogs in training </w:t>
      </w:r>
      <w:r w:rsidRPr="003B6AAD">
        <w:rPr>
          <w:rFonts w:cs="Arial"/>
          <w:szCs w:val="36"/>
        </w:rPr>
        <w:lastRenderedPageBreak/>
        <w:t>was an added feature suggested by the campers; for some, it was their favorite part of the week.</w:t>
      </w:r>
    </w:p>
    <w:p w14:paraId="228C72B5" w14:textId="77777777" w:rsidR="00C43F39" w:rsidRDefault="00C43F39" w:rsidP="00C43F39">
      <w:pPr>
        <w:spacing w:line="480" w:lineRule="auto"/>
        <w:ind w:firstLine="360"/>
        <w:jc w:val="both"/>
        <w:rPr>
          <w:rFonts w:cs="Arial"/>
          <w:szCs w:val="36"/>
        </w:rPr>
      </w:pPr>
      <w:r w:rsidRPr="003B6AAD">
        <w:rPr>
          <w:rFonts w:cs="Arial"/>
          <w:szCs w:val="36"/>
        </w:rPr>
        <w:t>Though “hanging out” with dogs is fun, the campers actually spend the day with our guide dog mobility instructors (GDMIs) who teach them about the responsibility of having a guide dog and how the dogs can, and cannot, assist with travel. The GDMIs give the teens a chance to “test drive” a Leader Dog to get the feel of how quickly and fluidly travel with a guide dog can be.</w:t>
      </w:r>
    </w:p>
    <w:p w14:paraId="01195B6E" w14:textId="77777777" w:rsidR="00C43F39" w:rsidRDefault="00C43F39" w:rsidP="00C43F39">
      <w:pPr>
        <w:spacing w:line="480" w:lineRule="auto"/>
        <w:jc w:val="both"/>
        <w:rPr>
          <w:rFonts w:cs="Arial"/>
          <w:szCs w:val="36"/>
        </w:rPr>
      </w:pPr>
      <w:r>
        <w:rPr>
          <w:rFonts w:cs="Arial"/>
          <w:szCs w:val="36"/>
        </w:rPr>
        <w:t>PHOTO CAPTION: Many of the campers consider “dog day” the best day of camp.</w:t>
      </w:r>
    </w:p>
    <w:p w14:paraId="44D53DFD" w14:textId="77777777" w:rsidR="00C43F39" w:rsidRPr="003B6AAD" w:rsidRDefault="00C43F39" w:rsidP="00C43F39">
      <w:pPr>
        <w:spacing w:line="480" w:lineRule="auto"/>
        <w:jc w:val="both"/>
        <w:rPr>
          <w:rFonts w:cs="Arial"/>
          <w:szCs w:val="36"/>
        </w:rPr>
      </w:pPr>
      <w:r>
        <w:rPr>
          <w:rFonts w:cs="Arial"/>
          <w:szCs w:val="36"/>
        </w:rPr>
        <w:t>PHOTO CAPTION: Every camper gets the chance to walk with a Leader Dog in training under the guidance of a LDB guide dog mobility instructor.</w:t>
      </w:r>
    </w:p>
    <w:p w14:paraId="43B7E123" w14:textId="77777777" w:rsidR="00C43F39" w:rsidRPr="003B6AAD" w:rsidRDefault="00C43F39" w:rsidP="00C43F39">
      <w:pPr>
        <w:spacing w:line="480" w:lineRule="auto"/>
        <w:ind w:firstLine="360"/>
        <w:jc w:val="both"/>
        <w:rPr>
          <w:rFonts w:cs="Arial"/>
          <w:szCs w:val="36"/>
        </w:rPr>
      </w:pPr>
      <w:r w:rsidRPr="003B6AAD">
        <w:rPr>
          <w:rFonts w:cs="Arial"/>
          <w:szCs w:val="36"/>
        </w:rPr>
        <w:lastRenderedPageBreak/>
        <w:t xml:space="preserve">An important theme throughout the week is “leadership,” which is enforced during group activities each evening. Using </w:t>
      </w:r>
      <w:r w:rsidRPr="003B6AAD">
        <w:rPr>
          <w:rFonts w:cs="Arial"/>
          <w:i/>
          <w:szCs w:val="36"/>
        </w:rPr>
        <w:t>FISH!</w:t>
      </w:r>
      <w:r w:rsidRPr="003B6AAD">
        <w:rPr>
          <w:rFonts w:cs="Arial"/>
          <w:szCs w:val="36"/>
        </w:rPr>
        <w:t xml:space="preserve"> by Stephen C. Lundin, Ph.D., Harry Paul and John Christensen, which promotes leadership through personal accountability, campers learn that they can be leaders whether they are at school, in their community or at work. Because many of the camper’s plan on attending college, this boost of leadership training can truly help them succeed.</w:t>
      </w:r>
    </w:p>
    <w:p w14:paraId="0044D2F0" w14:textId="77777777" w:rsidR="00C43F39" w:rsidRDefault="00C43F39" w:rsidP="00C43F39">
      <w:pPr>
        <w:spacing w:line="480" w:lineRule="auto"/>
        <w:ind w:firstLine="360"/>
        <w:jc w:val="both"/>
        <w:rPr>
          <w:rFonts w:cs="Arial"/>
          <w:szCs w:val="36"/>
        </w:rPr>
      </w:pPr>
      <w:r w:rsidRPr="003B6AAD">
        <w:rPr>
          <w:rFonts w:cs="Arial"/>
          <w:szCs w:val="36"/>
        </w:rPr>
        <w:t>Learning how to use GPS to increase their travel independence is still an important part of the program. Campers learn to use their free HumanWare Trekker Breeze+ on a college campus, where navigation is more complicated, and get to show off their newfound knowledge by completing a GPS scavenger hunt.</w:t>
      </w:r>
    </w:p>
    <w:p w14:paraId="6B5CDEC8" w14:textId="77777777" w:rsidR="00C43F39" w:rsidRPr="003B6AAD" w:rsidRDefault="00C43F39" w:rsidP="00C43F39">
      <w:pPr>
        <w:spacing w:line="480" w:lineRule="auto"/>
        <w:jc w:val="both"/>
        <w:rPr>
          <w:rFonts w:cs="Arial"/>
          <w:szCs w:val="36"/>
        </w:rPr>
      </w:pPr>
      <w:r>
        <w:rPr>
          <w:rFonts w:cs="Arial"/>
          <w:szCs w:val="36"/>
        </w:rPr>
        <w:lastRenderedPageBreak/>
        <w:t>PHOTO CAPTION: A day spent at Lions Bear Lake Camp which includes completing a low ropes Challenge Course as a team.</w:t>
      </w:r>
    </w:p>
    <w:p w14:paraId="64DB9531" w14:textId="77777777" w:rsidR="00C43F39" w:rsidRPr="003B6AAD" w:rsidRDefault="00C43F39" w:rsidP="00C43F39">
      <w:pPr>
        <w:spacing w:line="480" w:lineRule="auto"/>
        <w:ind w:firstLine="360"/>
        <w:jc w:val="both"/>
        <w:rPr>
          <w:rFonts w:cs="Arial"/>
          <w:szCs w:val="36"/>
        </w:rPr>
      </w:pPr>
      <w:r w:rsidRPr="003B6AAD">
        <w:rPr>
          <w:rFonts w:cs="Arial"/>
          <w:szCs w:val="36"/>
        </w:rPr>
        <w:t>In 2015, our Summer Experience Camp was accredited by the National Accreditation Council for Blind and Low Vision Services (NAC) for applying best practices and delivering services that focus on positive outcomes for our clients and meeting or exceeding industry standards for administration and service provision. Summer Experience Camp is also licensed by the State of Michigan.</w:t>
      </w:r>
    </w:p>
    <w:p w14:paraId="56F76EA9" w14:textId="77777777" w:rsidR="00C43F39" w:rsidRPr="003B6AAD" w:rsidRDefault="00C43F39" w:rsidP="00C43F39">
      <w:pPr>
        <w:spacing w:line="480" w:lineRule="auto"/>
        <w:ind w:firstLine="360"/>
        <w:jc w:val="both"/>
        <w:rPr>
          <w:rFonts w:cs="Arial"/>
          <w:szCs w:val="36"/>
        </w:rPr>
      </w:pPr>
      <w:r w:rsidRPr="003B6AAD">
        <w:rPr>
          <w:rFonts w:cs="Arial"/>
          <w:szCs w:val="36"/>
        </w:rPr>
        <w:t xml:space="preserve">With 21 campers from 10 states at our 2017 camp, every camper gets the chance to make new friends, build supportive contacts and learn from others who face the same challenges that they do each day. Because they enjoy the week so much, it is common </w:t>
      </w:r>
      <w:r w:rsidRPr="003B6AAD">
        <w:rPr>
          <w:rFonts w:cs="Arial"/>
          <w:szCs w:val="36"/>
        </w:rPr>
        <w:lastRenderedPageBreak/>
        <w:t>for our 16-year-old campers to come back when they are 17 and to apply to be a counselor when they are 18. To us, this is the highest compliment we can receive.</w:t>
      </w:r>
    </w:p>
    <w:p w14:paraId="6D5D3EE1" w14:textId="77777777" w:rsidR="00C43F39" w:rsidRDefault="00C43F39" w:rsidP="00C43F39">
      <w:pPr>
        <w:spacing w:line="480" w:lineRule="auto"/>
        <w:ind w:firstLine="360"/>
        <w:jc w:val="both"/>
        <w:rPr>
          <w:rFonts w:cs="Arial"/>
          <w:szCs w:val="36"/>
        </w:rPr>
      </w:pPr>
      <w:r w:rsidRPr="003B6AAD">
        <w:rPr>
          <w:rFonts w:cs="Arial"/>
          <w:szCs w:val="36"/>
        </w:rPr>
        <w:t xml:space="preserve">Dates for 2018 Summer Experience Camp are June 23–30. The application deadline is March 31, 2018, applications can be downloaded at leaderdog.org/clients/programs/summer-experience-camp. For more information, contact Leader Dog’s extended services department at 888-777-5332. </w:t>
      </w:r>
    </w:p>
    <w:p w14:paraId="2D4236C0" w14:textId="77777777" w:rsidR="00C43F39" w:rsidRDefault="00C43F39" w:rsidP="00C43F39">
      <w:pPr>
        <w:spacing w:line="480" w:lineRule="auto"/>
        <w:ind w:firstLine="360"/>
        <w:jc w:val="both"/>
        <w:rPr>
          <w:rFonts w:cs="Arial"/>
          <w:szCs w:val="36"/>
        </w:rPr>
      </w:pPr>
    </w:p>
    <w:p w14:paraId="603B24B6" w14:textId="77777777" w:rsidR="00C43F39" w:rsidRDefault="00C43F39" w:rsidP="00C43F39">
      <w:pPr>
        <w:spacing w:line="480" w:lineRule="auto"/>
        <w:ind w:firstLine="360"/>
        <w:jc w:val="both"/>
        <w:rPr>
          <w:rFonts w:cs="Arial"/>
          <w:szCs w:val="36"/>
        </w:rPr>
      </w:pPr>
    </w:p>
    <w:p w14:paraId="57FC4676" w14:textId="77777777" w:rsidR="00C43F39" w:rsidRDefault="00C43F39" w:rsidP="00C43F39">
      <w:pPr>
        <w:spacing w:line="480" w:lineRule="auto"/>
        <w:ind w:firstLine="360"/>
        <w:jc w:val="both"/>
        <w:rPr>
          <w:rFonts w:cs="Arial"/>
          <w:szCs w:val="36"/>
        </w:rPr>
      </w:pPr>
    </w:p>
    <w:p w14:paraId="38867779" w14:textId="77777777" w:rsidR="00230ADA" w:rsidRDefault="00230ADA" w:rsidP="00C43F39">
      <w:pPr>
        <w:spacing w:line="480" w:lineRule="auto"/>
        <w:ind w:firstLine="360"/>
        <w:jc w:val="both"/>
        <w:rPr>
          <w:rFonts w:cs="Arial"/>
          <w:szCs w:val="36"/>
        </w:rPr>
      </w:pPr>
    </w:p>
    <w:p w14:paraId="19A23334" w14:textId="77777777" w:rsidR="00230ADA" w:rsidRDefault="00230ADA" w:rsidP="00C43F39">
      <w:pPr>
        <w:spacing w:line="480" w:lineRule="auto"/>
        <w:ind w:firstLine="360"/>
        <w:jc w:val="both"/>
        <w:rPr>
          <w:rFonts w:cs="Arial"/>
          <w:szCs w:val="36"/>
        </w:rPr>
      </w:pPr>
    </w:p>
    <w:p w14:paraId="7E9307FC" w14:textId="77777777" w:rsidR="00230ADA" w:rsidRDefault="00230ADA" w:rsidP="00C43F39">
      <w:pPr>
        <w:spacing w:line="480" w:lineRule="auto"/>
        <w:ind w:firstLine="360"/>
        <w:jc w:val="both"/>
        <w:rPr>
          <w:rFonts w:cs="Arial"/>
          <w:szCs w:val="36"/>
        </w:rPr>
      </w:pPr>
    </w:p>
    <w:p w14:paraId="2CFCA3EE" w14:textId="77777777" w:rsidR="00230ADA" w:rsidRDefault="00230ADA" w:rsidP="00230ADA">
      <w:pPr>
        <w:pStyle w:val="Heading1"/>
      </w:pPr>
      <w:r>
        <w:lastRenderedPageBreak/>
        <w:t xml:space="preserve">JAWS and </w:t>
      </w:r>
      <w:proofErr w:type="spellStart"/>
      <w:r>
        <w:t>MAGic</w:t>
      </w:r>
      <w:proofErr w:type="spellEnd"/>
    </w:p>
    <w:p w14:paraId="73299D67" w14:textId="77777777" w:rsidR="00230ADA" w:rsidRDefault="00230ADA" w:rsidP="00230ADA">
      <w:pPr>
        <w:pStyle w:val="Heading1"/>
      </w:pPr>
      <w:r>
        <w:t>Student Edition</w:t>
      </w:r>
    </w:p>
    <w:p w14:paraId="1E885E3F" w14:textId="77777777" w:rsidR="00230ADA" w:rsidRPr="00C43F39" w:rsidRDefault="00230ADA" w:rsidP="00230ADA"/>
    <w:p w14:paraId="70946B07" w14:textId="77777777" w:rsidR="00230ADA" w:rsidRDefault="00230ADA" w:rsidP="00230ADA">
      <w:pPr>
        <w:spacing w:line="480" w:lineRule="auto"/>
        <w:ind w:firstLine="360"/>
        <w:jc w:val="center"/>
        <w:rPr>
          <w:rFonts w:cs="Arial"/>
          <w:szCs w:val="36"/>
        </w:rPr>
      </w:pPr>
      <w:r>
        <w:rPr>
          <w:rFonts w:cs="Arial"/>
          <w:szCs w:val="36"/>
        </w:rPr>
        <w:t>Available on Quota!</w:t>
      </w:r>
    </w:p>
    <w:p w14:paraId="08DAEB13" w14:textId="77777777" w:rsidR="00230ADA" w:rsidRPr="002B092A" w:rsidRDefault="00230ADA" w:rsidP="00230ADA">
      <w:pPr>
        <w:spacing w:line="480" w:lineRule="auto"/>
        <w:ind w:firstLine="360"/>
        <w:jc w:val="center"/>
        <w:rPr>
          <w:rFonts w:cs="Arial"/>
          <w:szCs w:val="36"/>
        </w:rPr>
      </w:pPr>
    </w:p>
    <w:p w14:paraId="5178F15F" w14:textId="77777777" w:rsidR="00230ADA" w:rsidRDefault="00230ADA" w:rsidP="00230ADA">
      <w:pPr>
        <w:spacing w:line="480" w:lineRule="auto"/>
        <w:jc w:val="both"/>
      </w:pPr>
      <w:r>
        <w:t xml:space="preserve">Freedom Scientific and APH have partnered to make a </w:t>
      </w:r>
      <w:r w:rsidRPr="00C43F39">
        <w:rPr>
          <w:b/>
        </w:rPr>
        <w:t xml:space="preserve">“JAWS and </w:t>
      </w:r>
      <w:proofErr w:type="spellStart"/>
      <w:r w:rsidRPr="00C43F39">
        <w:rPr>
          <w:b/>
        </w:rPr>
        <w:t>MAGic</w:t>
      </w:r>
      <w:proofErr w:type="spellEnd"/>
      <w:r w:rsidRPr="00C43F39">
        <w:rPr>
          <w:b/>
        </w:rPr>
        <w:t xml:space="preserve"> Student Edition”</w:t>
      </w:r>
      <w:r>
        <w:t xml:space="preserve"> available to K-12 students in the U.S. </w:t>
      </w:r>
      <w:r w:rsidRPr="00C43F39">
        <w:rPr>
          <w:i/>
        </w:rPr>
        <w:t>using Federal Quota funds!</w:t>
      </w:r>
      <w:r>
        <w:t xml:space="preserve">  Sold exclusively by APH.</w:t>
      </w:r>
    </w:p>
    <w:p w14:paraId="27D0AF91" w14:textId="77777777" w:rsidR="00230ADA" w:rsidRDefault="00230ADA" w:rsidP="00230ADA">
      <w:pPr>
        <w:spacing w:line="480" w:lineRule="auto"/>
        <w:jc w:val="both"/>
      </w:pPr>
    </w:p>
    <w:p w14:paraId="0BEC104A" w14:textId="77777777" w:rsidR="00230ADA" w:rsidRDefault="00230ADA" w:rsidP="00230ADA">
      <w:pPr>
        <w:spacing w:line="480" w:lineRule="auto"/>
        <w:jc w:val="both"/>
      </w:pPr>
      <w:r w:rsidRPr="00C43F39">
        <w:rPr>
          <w:b/>
        </w:rPr>
        <w:t xml:space="preserve">JAWS (JOB Access </w:t>
      </w:r>
      <w:proofErr w:type="gramStart"/>
      <w:r w:rsidRPr="00C43F39">
        <w:rPr>
          <w:b/>
        </w:rPr>
        <w:t>With</w:t>
      </w:r>
      <w:proofErr w:type="gramEnd"/>
      <w:r w:rsidRPr="00C43F39">
        <w:rPr>
          <w:b/>
        </w:rPr>
        <w:t xml:space="preserve"> Speech)</w:t>
      </w:r>
      <w:r>
        <w:t xml:space="preserve"> is the world’s most popular screen reader software providing access to Windows computers.  JAWS offers both speech and braille output.</w:t>
      </w:r>
    </w:p>
    <w:p w14:paraId="7A39ACB6" w14:textId="77777777" w:rsidR="00230ADA" w:rsidRDefault="00230ADA" w:rsidP="00230ADA">
      <w:pPr>
        <w:spacing w:line="480" w:lineRule="auto"/>
        <w:jc w:val="both"/>
      </w:pPr>
    </w:p>
    <w:p w14:paraId="11A3CD69" w14:textId="77777777" w:rsidR="00230ADA" w:rsidRDefault="00230ADA" w:rsidP="00230ADA">
      <w:pPr>
        <w:spacing w:line="480" w:lineRule="auto"/>
        <w:jc w:val="both"/>
      </w:pPr>
      <w:proofErr w:type="spellStart"/>
      <w:r w:rsidRPr="00C43F39">
        <w:rPr>
          <w:b/>
        </w:rPr>
        <w:lastRenderedPageBreak/>
        <w:t>MAGic</w:t>
      </w:r>
      <w:proofErr w:type="spellEnd"/>
      <w:r w:rsidRPr="00C43F39">
        <w:rPr>
          <w:b/>
        </w:rPr>
        <w:t xml:space="preserve"> Screen Magnification</w:t>
      </w:r>
      <w:r>
        <w:t xml:space="preserve"> software is a magnification AND screen reading program for computer users who are low vision.</w:t>
      </w:r>
    </w:p>
    <w:p w14:paraId="540C0265" w14:textId="77777777" w:rsidR="00230ADA" w:rsidRDefault="00230ADA" w:rsidP="00230ADA">
      <w:pPr>
        <w:spacing w:line="480" w:lineRule="auto"/>
        <w:jc w:val="both"/>
      </w:pPr>
    </w:p>
    <w:p w14:paraId="6BC4C0F1" w14:textId="77777777" w:rsidR="00230ADA" w:rsidRDefault="00230ADA" w:rsidP="00230ADA">
      <w:pPr>
        <w:spacing w:line="480" w:lineRule="auto"/>
        <w:jc w:val="both"/>
      </w:pPr>
      <w:r>
        <w:t>Contact APH customer service for more information:</w:t>
      </w:r>
    </w:p>
    <w:p w14:paraId="762ADF19" w14:textId="77777777" w:rsidR="00230ADA" w:rsidRDefault="0065447B" w:rsidP="00230ADA">
      <w:pPr>
        <w:spacing w:line="480" w:lineRule="auto"/>
        <w:jc w:val="both"/>
      </w:pPr>
      <w:hyperlink r:id="rId17" w:history="1">
        <w:r w:rsidR="00230ADA" w:rsidRPr="00C43F39">
          <w:rPr>
            <w:rStyle w:val="Hyperlink"/>
            <w:b/>
          </w:rPr>
          <w:t>cs@aph.org</w:t>
        </w:r>
      </w:hyperlink>
      <w:r w:rsidR="00230ADA" w:rsidRPr="00C43F39">
        <w:rPr>
          <w:b/>
        </w:rPr>
        <w:t xml:space="preserve"> </w:t>
      </w:r>
      <w:r w:rsidR="00230ADA">
        <w:t xml:space="preserve">or </w:t>
      </w:r>
      <w:r w:rsidR="00230ADA" w:rsidRPr="00C43F39">
        <w:rPr>
          <w:b/>
        </w:rPr>
        <w:t>1-800-223-1839</w:t>
      </w:r>
      <w:r w:rsidR="00230ADA">
        <w:t>.</w:t>
      </w:r>
    </w:p>
    <w:p w14:paraId="65BDC488" w14:textId="77777777" w:rsidR="00230ADA" w:rsidRDefault="00230ADA" w:rsidP="00230ADA">
      <w:pPr>
        <w:spacing w:line="480" w:lineRule="auto"/>
        <w:jc w:val="both"/>
      </w:pPr>
    </w:p>
    <w:p w14:paraId="3C297863" w14:textId="77777777" w:rsidR="00230ADA" w:rsidRDefault="00230ADA" w:rsidP="00230ADA">
      <w:pPr>
        <w:spacing w:line="480" w:lineRule="auto"/>
        <w:jc w:val="both"/>
      </w:pPr>
      <w:r>
        <w:t>Shop.aph.org</w:t>
      </w:r>
    </w:p>
    <w:p w14:paraId="1DFC45C9" w14:textId="77777777" w:rsidR="00230ADA" w:rsidRDefault="00230ADA" w:rsidP="00230ADA">
      <w:pPr>
        <w:spacing w:line="480" w:lineRule="auto"/>
        <w:jc w:val="both"/>
      </w:pPr>
      <w:r>
        <w:t>American Printing House for the Blind, Inc.</w:t>
      </w:r>
    </w:p>
    <w:p w14:paraId="720DDEFF" w14:textId="77777777" w:rsidR="00230ADA" w:rsidRDefault="00230ADA" w:rsidP="00230ADA">
      <w:pPr>
        <w:spacing w:line="480" w:lineRule="auto"/>
        <w:jc w:val="both"/>
      </w:pPr>
      <w:r>
        <w:t>800-223-1839</w:t>
      </w:r>
    </w:p>
    <w:p w14:paraId="1930D892" w14:textId="77777777" w:rsidR="00230ADA" w:rsidRDefault="0065447B" w:rsidP="00230ADA">
      <w:pPr>
        <w:spacing w:line="480" w:lineRule="auto"/>
        <w:jc w:val="both"/>
      </w:pPr>
      <w:hyperlink r:id="rId18" w:history="1">
        <w:r w:rsidR="00230ADA" w:rsidRPr="002E5D95">
          <w:rPr>
            <w:rStyle w:val="Hyperlink"/>
          </w:rPr>
          <w:t>info@aph.org</w:t>
        </w:r>
      </w:hyperlink>
    </w:p>
    <w:p w14:paraId="01F11D4E" w14:textId="77777777" w:rsidR="00230ADA" w:rsidRDefault="0065447B" w:rsidP="00230ADA">
      <w:pPr>
        <w:spacing w:line="480" w:lineRule="auto"/>
        <w:jc w:val="both"/>
      </w:pPr>
      <w:hyperlink r:id="rId19" w:history="1">
        <w:r w:rsidR="00230ADA" w:rsidRPr="002E5D95">
          <w:rPr>
            <w:rStyle w:val="Hyperlink"/>
          </w:rPr>
          <w:t>www.aph.org</w:t>
        </w:r>
      </w:hyperlink>
    </w:p>
    <w:p w14:paraId="19FDD8A9" w14:textId="77777777" w:rsidR="00230ADA" w:rsidRDefault="00230ADA" w:rsidP="00230ADA">
      <w:pPr>
        <w:spacing w:line="480" w:lineRule="auto"/>
        <w:jc w:val="both"/>
      </w:pPr>
    </w:p>
    <w:p w14:paraId="3A6D7C07" w14:textId="77777777" w:rsidR="00230ADA" w:rsidRDefault="00230ADA" w:rsidP="00230ADA">
      <w:pPr>
        <w:spacing w:line="480" w:lineRule="auto"/>
        <w:jc w:val="both"/>
      </w:pPr>
    </w:p>
    <w:p w14:paraId="69A6544B" w14:textId="77777777" w:rsidR="00230ADA" w:rsidRDefault="00230ADA" w:rsidP="00C43F39">
      <w:pPr>
        <w:spacing w:line="480" w:lineRule="auto"/>
        <w:ind w:firstLine="360"/>
        <w:jc w:val="both"/>
        <w:rPr>
          <w:rFonts w:cs="Arial"/>
          <w:szCs w:val="36"/>
        </w:rPr>
      </w:pPr>
    </w:p>
    <w:p w14:paraId="3D3F6516" w14:textId="77777777" w:rsidR="007D08C1" w:rsidRDefault="007D08C1" w:rsidP="00230ADA">
      <w:pPr>
        <w:spacing w:line="480" w:lineRule="auto"/>
        <w:jc w:val="both"/>
        <w:rPr>
          <w:rFonts w:cs="Arial"/>
          <w:szCs w:val="36"/>
        </w:rPr>
      </w:pPr>
    </w:p>
    <w:p w14:paraId="60DC6490" w14:textId="77777777" w:rsidR="007D08C1" w:rsidRPr="007D08C1" w:rsidRDefault="007D08C1" w:rsidP="007D08C1">
      <w:pPr>
        <w:pStyle w:val="Heading1"/>
      </w:pPr>
      <w:bookmarkStart w:id="10" w:name="_Summer_Academy:_Penn_1"/>
      <w:bookmarkEnd w:id="10"/>
      <w:r w:rsidRPr="007D08C1">
        <w:lastRenderedPageBreak/>
        <w:t xml:space="preserve">Summer Academy: Penn State University </w:t>
      </w:r>
    </w:p>
    <w:p w14:paraId="020ABFFC" w14:textId="77777777" w:rsidR="007D08C1" w:rsidRDefault="007D08C1" w:rsidP="007D08C1">
      <w:pPr>
        <w:pStyle w:val="Heading2"/>
      </w:pPr>
      <w:r w:rsidRPr="007D08C1">
        <w:t xml:space="preserve"> </w:t>
      </w:r>
    </w:p>
    <w:p w14:paraId="582FF09C" w14:textId="77777777" w:rsidR="007D08C1" w:rsidRPr="007D08C1" w:rsidRDefault="007D08C1" w:rsidP="007D08C1">
      <w:pPr>
        <w:pStyle w:val="Heading2"/>
        <w:rPr>
          <w:b/>
        </w:rPr>
      </w:pPr>
      <w:r w:rsidRPr="007D08C1">
        <w:rPr>
          <w:b/>
        </w:rPr>
        <w:t xml:space="preserve">McKenzie Fagan, </w:t>
      </w:r>
    </w:p>
    <w:p w14:paraId="422E65A4" w14:textId="77777777" w:rsidR="007D08C1" w:rsidRPr="007D08C1" w:rsidRDefault="007D08C1" w:rsidP="007D08C1">
      <w:pPr>
        <w:pStyle w:val="Heading2"/>
        <w:rPr>
          <w:b/>
        </w:rPr>
      </w:pPr>
      <w:r w:rsidRPr="007D08C1">
        <w:rPr>
          <w:b/>
        </w:rPr>
        <w:t xml:space="preserve">Kutztown University, </w:t>
      </w:r>
    </w:p>
    <w:p w14:paraId="08FE1DAC" w14:textId="77777777" w:rsidR="007D08C1" w:rsidRPr="007D08C1" w:rsidRDefault="007D08C1" w:rsidP="007D08C1">
      <w:pPr>
        <w:pStyle w:val="Heading2"/>
        <w:rPr>
          <w:b/>
        </w:rPr>
      </w:pPr>
      <w:r w:rsidRPr="007D08C1">
        <w:rPr>
          <w:b/>
        </w:rPr>
        <w:t>student,</w:t>
      </w:r>
    </w:p>
    <w:p w14:paraId="3A97449C" w14:textId="17C501D7" w:rsidR="007D08C1" w:rsidRDefault="0065447B" w:rsidP="007D08C1">
      <w:pPr>
        <w:pStyle w:val="Heading2"/>
      </w:pPr>
      <w:hyperlink r:id="rId20" w:history="1">
        <w:r w:rsidR="007D08C1" w:rsidRPr="007D08C1">
          <w:rPr>
            <w:rStyle w:val="Hyperlink"/>
            <w:b/>
            <w:szCs w:val="36"/>
          </w:rPr>
          <w:t>mfaga922@live.kutztown.edu</w:t>
        </w:r>
      </w:hyperlink>
    </w:p>
    <w:p w14:paraId="1FB95B99" w14:textId="77777777" w:rsidR="007D08C1" w:rsidRPr="007D08C1" w:rsidRDefault="007D08C1" w:rsidP="007D08C1"/>
    <w:p w14:paraId="098E66FE" w14:textId="77777777" w:rsidR="007D08C1" w:rsidRPr="007D08C1" w:rsidRDefault="007D08C1" w:rsidP="007D08C1">
      <w:pPr>
        <w:pStyle w:val="Heading2"/>
        <w:rPr>
          <w:b/>
        </w:rPr>
      </w:pPr>
      <w:r w:rsidRPr="007D08C1">
        <w:rPr>
          <w:b/>
        </w:rPr>
        <w:t xml:space="preserve">Brittany Guerrieri, </w:t>
      </w:r>
    </w:p>
    <w:p w14:paraId="3711C2B1" w14:textId="77777777" w:rsidR="007D08C1" w:rsidRPr="007D08C1" w:rsidRDefault="007D08C1" w:rsidP="007D08C1">
      <w:pPr>
        <w:pStyle w:val="Heading2"/>
        <w:rPr>
          <w:b/>
        </w:rPr>
      </w:pPr>
      <w:r w:rsidRPr="007D08C1">
        <w:rPr>
          <w:b/>
        </w:rPr>
        <w:t xml:space="preserve">Kutztown University, </w:t>
      </w:r>
    </w:p>
    <w:p w14:paraId="3F66BE6B" w14:textId="77777777" w:rsidR="007D08C1" w:rsidRPr="007D08C1" w:rsidRDefault="007D08C1" w:rsidP="007D08C1">
      <w:pPr>
        <w:pStyle w:val="Heading2"/>
        <w:rPr>
          <w:b/>
        </w:rPr>
      </w:pPr>
      <w:r w:rsidRPr="007D08C1">
        <w:rPr>
          <w:b/>
        </w:rPr>
        <w:t xml:space="preserve">student, </w:t>
      </w:r>
    </w:p>
    <w:p w14:paraId="7BE44AFA" w14:textId="63A3D899" w:rsidR="007D08C1" w:rsidRPr="007D08C1" w:rsidRDefault="0065447B" w:rsidP="007D08C1">
      <w:pPr>
        <w:pStyle w:val="Heading2"/>
      </w:pPr>
      <w:hyperlink r:id="rId21" w:history="1">
        <w:r w:rsidR="007D08C1" w:rsidRPr="007D08C1">
          <w:rPr>
            <w:rStyle w:val="Hyperlink"/>
            <w:b/>
            <w:szCs w:val="36"/>
          </w:rPr>
          <w:t>bguer331@live.kutztown.edu</w:t>
        </w:r>
      </w:hyperlink>
    </w:p>
    <w:p w14:paraId="45797573" w14:textId="77777777" w:rsidR="007D08C1" w:rsidRPr="007D08C1" w:rsidRDefault="007D08C1" w:rsidP="007D08C1">
      <w:pPr>
        <w:spacing w:line="480" w:lineRule="auto"/>
        <w:ind w:firstLine="360"/>
        <w:jc w:val="both"/>
        <w:rPr>
          <w:rFonts w:cs="Arial"/>
          <w:szCs w:val="36"/>
        </w:rPr>
      </w:pPr>
    </w:p>
    <w:p w14:paraId="5F9BA24E" w14:textId="77777777" w:rsidR="007D08C1" w:rsidRPr="007D08C1" w:rsidRDefault="007D08C1" w:rsidP="007D08C1">
      <w:pPr>
        <w:spacing w:line="480" w:lineRule="auto"/>
        <w:ind w:firstLine="360"/>
        <w:jc w:val="both"/>
        <w:rPr>
          <w:rFonts w:cs="Arial"/>
          <w:szCs w:val="36"/>
        </w:rPr>
      </w:pPr>
      <w:bookmarkStart w:id="11" w:name="_Hlk489958619"/>
      <w:r w:rsidRPr="007D08C1">
        <w:rPr>
          <w:rFonts w:cs="Arial"/>
          <w:szCs w:val="36"/>
        </w:rPr>
        <w:t xml:space="preserve">As future teachers of the blind and visually impaired, we find it mandatory to continue our education throughout the summer months. The best and most effective way to do this is to acquire a job in the field of vision. The two of us chose to pursue Summer Academy, a summer job that takes place at </w:t>
      </w:r>
      <w:r w:rsidRPr="007D08C1">
        <w:rPr>
          <w:rFonts w:cs="Arial"/>
          <w:szCs w:val="36"/>
        </w:rPr>
        <w:lastRenderedPageBreak/>
        <w:t xml:space="preserve">Penn State University (PSU) in State College, Pennsylvania. </w:t>
      </w:r>
    </w:p>
    <w:p w14:paraId="70AE68E5" w14:textId="77777777" w:rsidR="007D08C1" w:rsidRPr="007D08C1" w:rsidRDefault="007D08C1" w:rsidP="007D08C1">
      <w:pPr>
        <w:spacing w:line="480" w:lineRule="auto"/>
        <w:ind w:firstLine="360"/>
        <w:jc w:val="both"/>
        <w:rPr>
          <w:rFonts w:cs="Arial"/>
          <w:szCs w:val="36"/>
        </w:rPr>
      </w:pPr>
      <w:r w:rsidRPr="007D08C1">
        <w:rPr>
          <w:rFonts w:cs="Arial"/>
          <w:szCs w:val="36"/>
        </w:rPr>
        <w:t xml:space="preserve">Summer Academy is a college preparation program for students who are blind or visually impaired. The purpose of Summer Academy is to prepare these students for their life after high school. The way that Summer Academy accomplishes this is by having the students take part in a plethora of classes that will give them skills and lessons to take with them into the “real-world”. The classes include assistive technology, vocation training, vision rehabilitation therapy, social work, orientation and mobility, PSU summer session classes, recreation and team building, and low vision classes. This year, 23 high school students completed the 2017 Summer Academy and learned a whole new </w:t>
      </w:r>
      <w:r w:rsidRPr="007D08C1">
        <w:rPr>
          <w:rFonts w:cs="Arial"/>
          <w:szCs w:val="36"/>
        </w:rPr>
        <w:lastRenderedPageBreak/>
        <w:t xml:space="preserve">skill set that they can take with them and use for the rest of their lives. </w:t>
      </w:r>
    </w:p>
    <w:p w14:paraId="6DFAFBDF" w14:textId="4F7FDF27" w:rsidR="007D08C1" w:rsidRPr="007D08C1" w:rsidRDefault="007D08C1" w:rsidP="007D08C1">
      <w:pPr>
        <w:spacing w:line="480" w:lineRule="auto"/>
        <w:ind w:firstLine="360"/>
        <w:jc w:val="both"/>
        <w:rPr>
          <w:rFonts w:cs="Arial"/>
          <w:szCs w:val="36"/>
        </w:rPr>
      </w:pPr>
      <w:r w:rsidRPr="007D08C1">
        <w:rPr>
          <w:rFonts w:cs="Arial"/>
          <w:szCs w:val="36"/>
        </w:rPr>
        <w:t>At Summer Academy, we were hired as resident assistants. In total, there were 30 resident assistants who worked at Summer Academy. Our role was to help the students throughout all activities during the course of the day. We took them to and from their classes, guided and assisted them throughout Penn State’s dining halls, gave them advice on high school issues or college questions, and much more. We also got to experience their college classes first hand and learn an immense amount about the vision field while seeing them in action. Calling Summer Academy a “job” is a complete understatement, however. In three sho</w:t>
      </w:r>
      <w:r w:rsidR="00F33C5F">
        <w:rPr>
          <w:rFonts w:cs="Arial"/>
          <w:szCs w:val="36"/>
        </w:rPr>
        <w:t>rt weeks, Summer Academy became</w:t>
      </w:r>
      <w:r w:rsidRPr="007D08C1">
        <w:rPr>
          <w:rFonts w:cs="Arial"/>
          <w:szCs w:val="36"/>
        </w:rPr>
        <w:t xml:space="preserve"> a way of life. For these three weeks, we lived with these 23+ </w:t>
      </w:r>
      <w:r w:rsidRPr="007D08C1">
        <w:rPr>
          <w:rFonts w:cs="Arial"/>
          <w:szCs w:val="36"/>
        </w:rPr>
        <w:lastRenderedPageBreak/>
        <w:t xml:space="preserve">students, 30 other resident assistants, and numerous staff members. </w:t>
      </w:r>
    </w:p>
    <w:p w14:paraId="509D7C64" w14:textId="77777777" w:rsidR="007D08C1" w:rsidRPr="007D08C1" w:rsidRDefault="007D08C1" w:rsidP="007D08C1">
      <w:pPr>
        <w:spacing w:line="480" w:lineRule="auto"/>
        <w:ind w:firstLine="360"/>
        <w:jc w:val="both"/>
        <w:rPr>
          <w:rFonts w:cs="Arial"/>
          <w:szCs w:val="36"/>
        </w:rPr>
      </w:pPr>
      <w:r w:rsidRPr="007D08C1">
        <w:rPr>
          <w:rFonts w:cs="Arial"/>
          <w:szCs w:val="36"/>
        </w:rPr>
        <w:t xml:space="preserve">One would anticipate that this experience would be rewarding, but no one can prepare you for the gratifying change that the students and the program can and will have on a person’s life. Most students come into the program timid and concerned, but during the month of the program the students shape into incredibly independent individuals. The opportunity to share this experience with the students is priceless. Watching the students of Summer Academy grow and find confidence in their abilities to complete life tasks independently would give anyone the drive to become a Teacher of the Visually Impaired (TVI).  </w:t>
      </w:r>
    </w:p>
    <w:p w14:paraId="44B9F533" w14:textId="77777777" w:rsidR="007D08C1" w:rsidRPr="007D08C1" w:rsidRDefault="007D08C1" w:rsidP="007D08C1">
      <w:pPr>
        <w:spacing w:line="480" w:lineRule="auto"/>
        <w:ind w:firstLine="360"/>
        <w:jc w:val="both"/>
        <w:rPr>
          <w:rFonts w:cs="Arial"/>
          <w:szCs w:val="36"/>
        </w:rPr>
      </w:pPr>
      <w:r w:rsidRPr="007D08C1">
        <w:rPr>
          <w:rFonts w:cs="Arial"/>
          <w:szCs w:val="36"/>
        </w:rPr>
        <w:lastRenderedPageBreak/>
        <w:t xml:space="preserve">This program is the perfect summer job for someone looking to expand his or her experience in the field of blindness and visual impairments. Summer Academy exposes staff to all the new technology in the vision field, the best Orientation and Mobility practices, valuable visual rehabilitation skills, and many more beneficial techniques to transfer into the classroom. Summer Academy certainly provides future TVIs with many educational benefits including what to expect from students in the classroom and how to approach certain situations. Each day the students are learning therefore, so are we. </w:t>
      </w:r>
    </w:p>
    <w:p w14:paraId="2D007C72" w14:textId="13AD41D5" w:rsidR="007D08C1" w:rsidRPr="007D08C1" w:rsidRDefault="007D08C1" w:rsidP="007D08C1">
      <w:pPr>
        <w:spacing w:line="480" w:lineRule="auto"/>
        <w:ind w:firstLine="360"/>
        <w:jc w:val="both"/>
        <w:rPr>
          <w:rFonts w:cs="Arial"/>
          <w:szCs w:val="36"/>
        </w:rPr>
      </w:pPr>
      <w:r w:rsidRPr="007D08C1">
        <w:rPr>
          <w:rFonts w:cs="Arial"/>
          <w:szCs w:val="36"/>
        </w:rPr>
        <w:t>Similarly, Summer Academy provides an emotional experience with the students that can provide guidance as to how to approach different students’ emotional response</w:t>
      </w:r>
      <w:r w:rsidR="00F33C5F">
        <w:rPr>
          <w:rFonts w:cs="Arial"/>
          <w:szCs w:val="36"/>
        </w:rPr>
        <w:t>s to having a</w:t>
      </w:r>
      <w:r w:rsidRPr="007D08C1">
        <w:rPr>
          <w:rFonts w:cs="Arial"/>
          <w:szCs w:val="36"/>
        </w:rPr>
        <w:t xml:space="preserve"> visual impairment. </w:t>
      </w:r>
      <w:r w:rsidRPr="007D08C1">
        <w:rPr>
          <w:rFonts w:cs="Arial"/>
          <w:szCs w:val="36"/>
        </w:rPr>
        <w:lastRenderedPageBreak/>
        <w:t xml:space="preserve">Building relationships with the students at Summer Academy gives a better understanding of what it is like to be a high school student who is blind or visually impaired. As Resident Assistants we take pride in becoming mentors for the students to help them grow and understand that nothing in this world can stop them from being successful, and they undoubtedly prove that to be true. The students of Summer Academy never cease to amaze each and every person involved in the program. </w:t>
      </w:r>
    </w:p>
    <w:p w14:paraId="06B2EFDE" w14:textId="77777777" w:rsidR="007D08C1" w:rsidRPr="007D08C1" w:rsidRDefault="007D08C1" w:rsidP="007D08C1">
      <w:pPr>
        <w:spacing w:line="480" w:lineRule="auto"/>
        <w:ind w:firstLine="360"/>
        <w:jc w:val="both"/>
        <w:rPr>
          <w:rFonts w:cs="Arial"/>
          <w:szCs w:val="36"/>
        </w:rPr>
      </w:pPr>
      <w:r w:rsidRPr="007D08C1">
        <w:rPr>
          <w:rFonts w:cs="Arial"/>
          <w:szCs w:val="36"/>
        </w:rPr>
        <w:t xml:space="preserve">Summer Academy genuinely changes lives. It changes the lives of the students and it has and continues to change our lives as future TVIs. At the closing ceremony one of the students stood and gave a speech. She concluded with, “The only barrier I have is my own ambition.” This paints a bold and </w:t>
      </w:r>
      <w:r w:rsidRPr="007D08C1">
        <w:rPr>
          <w:rFonts w:cs="Arial"/>
          <w:szCs w:val="36"/>
        </w:rPr>
        <w:lastRenderedPageBreak/>
        <w:t>beautiful picture of the characteristics of the students of Summer Academy. The students find confidence and learn that their ability to do something is not limited due to their blindness or visual impairment. Summer Academy builds students up and creates independent adults who are prepared to take on any challenge.</w:t>
      </w:r>
      <w:bookmarkEnd w:id="11"/>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r>
      <w:r w:rsidRPr="007D08C1">
        <w:rPr>
          <w:rFonts w:cs="Arial"/>
          <w:szCs w:val="36"/>
        </w:rPr>
        <w:tab/>
        <w:t xml:space="preserve"> </w:t>
      </w:r>
    </w:p>
    <w:p w14:paraId="19A8D1F2" w14:textId="77777777" w:rsidR="007D08C1" w:rsidRPr="007D08C1" w:rsidRDefault="007D08C1" w:rsidP="007D08C1">
      <w:pPr>
        <w:spacing w:line="480" w:lineRule="auto"/>
        <w:ind w:firstLine="360"/>
        <w:jc w:val="both"/>
        <w:rPr>
          <w:rFonts w:cs="Arial"/>
          <w:szCs w:val="36"/>
        </w:rPr>
      </w:pPr>
    </w:p>
    <w:p w14:paraId="7C8AF086" w14:textId="77777777" w:rsidR="007D08C1" w:rsidRPr="007D08C1" w:rsidRDefault="007D08C1" w:rsidP="007D08C1">
      <w:pPr>
        <w:spacing w:line="480" w:lineRule="auto"/>
        <w:ind w:firstLine="360"/>
        <w:jc w:val="both"/>
        <w:rPr>
          <w:rFonts w:cs="Arial"/>
          <w:szCs w:val="36"/>
        </w:rPr>
      </w:pPr>
    </w:p>
    <w:p w14:paraId="793A4D0C" w14:textId="77777777" w:rsidR="007D08C1" w:rsidRPr="007D08C1" w:rsidRDefault="007D08C1" w:rsidP="007D08C1">
      <w:pPr>
        <w:spacing w:line="480" w:lineRule="auto"/>
        <w:ind w:firstLine="360"/>
        <w:jc w:val="both"/>
        <w:rPr>
          <w:rFonts w:cs="Arial"/>
          <w:szCs w:val="36"/>
        </w:rPr>
      </w:pPr>
    </w:p>
    <w:p w14:paraId="4415DF39" w14:textId="77777777" w:rsidR="007D08C1" w:rsidRDefault="007D08C1" w:rsidP="00C43F39">
      <w:pPr>
        <w:spacing w:line="480" w:lineRule="auto"/>
        <w:ind w:firstLine="360"/>
        <w:jc w:val="both"/>
        <w:rPr>
          <w:rFonts w:cs="Arial"/>
          <w:szCs w:val="36"/>
        </w:rPr>
      </w:pPr>
    </w:p>
    <w:p w14:paraId="0FF0643C" w14:textId="77777777" w:rsidR="00C43F39" w:rsidRDefault="00C43F39" w:rsidP="00C43F39">
      <w:pPr>
        <w:spacing w:line="480" w:lineRule="auto"/>
        <w:ind w:firstLine="360"/>
        <w:jc w:val="both"/>
        <w:rPr>
          <w:rFonts w:cs="Arial"/>
          <w:szCs w:val="36"/>
        </w:rPr>
      </w:pPr>
    </w:p>
    <w:p w14:paraId="011AD4A1" w14:textId="77777777" w:rsidR="00230ADA" w:rsidRDefault="00230ADA" w:rsidP="00C43F39">
      <w:pPr>
        <w:spacing w:line="480" w:lineRule="auto"/>
        <w:ind w:firstLine="360"/>
        <w:jc w:val="both"/>
        <w:rPr>
          <w:rFonts w:cs="Arial"/>
          <w:szCs w:val="36"/>
        </w:rPr>
      </w:pPr>
    </w:p>
    <w:p w14:paraId="56B6C13D" w14:textId="77777777" w:rsidR="00153AA2" w:rsidRDefault="00153AA2" w:rsidP="00153AA2">
      <w:pPr>
        <w:pStyle w:val="Heading1"/>
        <w:rPr>
          <w:b w:val="0"/>
        </w:rPr>
      </w:pPr>
      <w:r w:rsidRPr="004F3E56">
        <w:lastRenderedPageBreak/>
        <w:t>Interveners &amp; Qualified Personnel</w:t>
      </w:r>
    </w:p>
    <w:p w14:paraId="3C2033BA" w14:textId="77777777" w:rsidR="00153AA2" w:rsidRPr="004F3E56" w:rsidRDefault="00153AA2" w:rsidP="00153AA2">
      <w:pPr>
        <w:pStyle w:val="Heading2"/>
        <w:rPr>
          <w:b/>
        </w:rPr>
      </w:pPr>
      <w:r w:rsidRPr="004F3E56">
        <w:t>National Center on Deaf-Blindness</w:t>
      </w:r>
    </w:p>
    <w:p w14:paraId="3A6D35FF" w14:textId="77777777" w:rsidR="00153AA2" w:rsidRDefault="00153AA2" w:rsidP="00153AA2">
      <w:pPr>
        <w:spacing w:line="480" w:lineRule="auto"/>
        <w:rPr>
          <w:rFonts w:cs="Arial"/>
          <w:szCs w:val="36"/>
        </w:rPr>
      </w:pPr>
    </w:p>
    <w:p w14:paraId="0ABD3FCC" w14:textId="77777777" w:rsidR="00153AA2" w:rsidRDefault="00153AA2" w:rsidP="00153AA2">
      <w:pPr>
        <w:spacing w:line="480" w:lineRule="auto"/>
        <w:jc w:val="both"/>
        <w:rPr>
          <w:rFonts w:cs="Arial"/>
          <w:szCs w:val="36"/>
        </w:rPr>
      </w:pPr>
      <w:r>
        <w:rPr>
          <w:rFonts w:cs="Arial"/>
          <w:szCs w:val="36"/>
        </w:rPr>
        <w:t>A national initiative to advocate, prepare and support qualified personnel for students who are deaf-blind.</w:t>
      </w:r>
    </w:p>
    <w:p w14:paraId="19452584" w14:textId="77777777" w:rsidR="00153AA2" w:rsidRDefault="00153AA2" w:rsidP="00153AA2">
      <w:pPr>
        <w:spacing w:line="480" w:lineRule="auto"/>
        <w:jc w:val="both"/>
        <w:rPr>
          <w:rFonts w:cs="Arial"/>
          <w:szCs w:val="36"/>
        </w:rPr>
      </w:pPr>
    </w:p>
    <w:p w14:paraId="0CBCF978" w14:textId="77777777" w:rsidR="00153AA2" w:rsidRDefault="00153AA2" w:rsidP="00153AA2">
      <w:pPr>
        <w:spacing w:line="480" w:lineRule="auto"/>
        <w:jc w:val="both"/>
        <w:rPr>
          <w:rFonts w:cs="Arial"/>
          <w:szCs w:val="36"/>
        </w:rPr>
      </w:pPr>
      <w:r>
        <w:rPr>
          <w:rFonts w:cs="Arial"/>
          <w:szCs w:val="36"/>
        </w:rPr>
        <w:t>Nationaldb.org</w:t>
      </w:r>
    </w:p>
    <w:p w14:paraId="48BB3321" w14:textId="77777777" w:rsidR="00153AA2" w:rsidRDefault="00153AA2" w:rsidP="00153AA2">
      <w:pPr>
        <w:spacing w:line="480" w:lineRule="auto"/>
        <w:jc w:val="both"/>
        <w:rPr>
          <w:rFonts w:cs="Arial"/>
          <w:szCs w:val="36"/>
        </w:rPr>
      </w:pPr>
    </w:p>
    <w:p w14:paraId="50A55E37" w14:textId="77777777" w:rsidR="00153AA2" w:rsidRDefault="00153AA2" w:rsidP="00153AA2">
      <w:pPr>
        <w:pStyle w:val="ListParagraph"/>
        <w:numPr>
          <w:ilvl w:val="0"/>
          <w:numId w:val="43"/>
        </w:numPr>
        <w:spacing w:after="0" w:line="480" w:lineRule="auto"/>
        <w:jc w:val="both"/>
        <w:rPr>
          <w:rFonts w:ascii="Arial" w:hAnsi="Arial" w:cs="Arial"/>
          <w:sz w:val="36"/>
          <w:szCs w:val="36"/>
        </w:rPr>
      </w:pPr>
      <w:r>
        <w:rPr>
          <w:rFonts w:ascii="Arial" w:hAnsi="Arial" w:cs="Arial"/>
          <w:sz w:val="36"/>
          <w:szCs w:val="36"/>
        </w:rPr>
        <w:t>National recommendations</w:t>
      </w:r>
    </w:p>
    <w:p w14:paraId="731C4D07" w14:textId="77777777" w:rsidR="00153AA2" w:rsidRDefault="00153AA2" w:rsidP="00153AA2">
      <w:pPr>
        <w:pStyle w:val="ListParagraph"/>
        <w:numPr>
          <w:ilvl w:val="0"/>
          <w:numId w:val="43"/>
        </w:numPr>
        <w:spacing w:after="0" w:line="480" w:lineRule="auto"/>
        <w:jc w:val="both"/>
        <w:rPr>
          <w:rFonts w:ascii="Arial" w:hAnsi="Arial" w:cs="Arial"/>
          <w:sz w:val="36"/>
          <w:szCs w:val="36"/>
        </w:rPr>
      </w:pPr>
      <w:r>
        <w:rPr>
          <w:rFonts w:ascii="Arial" w:hAnsi="Arial" w:cs="Arial"/>
          <w:sz w:val="36"/>
          <w:szCs w:val="36"/>
        </w:rPr>
        <w:t>OHOA Modules</w:t>
      </w:r>
    </w:p>
    <w:p w14:paraId="1FC3F8B6" w14:textId="77777777" w:rsidR="00153AA2" w:rsidRDefault="00153AA2" w:rsidP="00153AA2">
      <w:pPr>
        <w:pStyle w:val="ListParagraph"/>
        <w:numPr>
          <w:ilvl w:val="0"/>
          <w:numId w:val="43"/>
        </w:numPr>
        <w:spacing w:after="0" w:line="480" w:lineRule="auto"/>
        <w:jc w:val="both"/>
        <w:rPr>
          <w:rFonts w:ascii="Arial" w:hAnsi="Arial" w:cs="Arial"/>
          <w:sz w:val="36"/>
          <w:szCs w:val="36"/>
        </w:rPr>
      </w:pPr>
      <w:r>
        <w:rPr>
          <w:rFonts w:ascii="Arial" w:hAnsi="Arial" w:cs="Arial"/>
          <w:sz w:val="36"/>
          <w:szCs w:val="36"/>
        </w:rPr>
        <w:t>NICE Certification</w:t>
      </w:r>
    </w:p>
    <w:p w14:paraId="3C2918A3" w14:textId="77777777" w:rsidR="00153AA2" w:rsidRDefault="00153AA2" w:rsidP="00153AA2">
      <w:pPr>
        <w:pStyle w:val="ListParagraph"/>
        <w:numPr>
          <w:ilvl w:val="0"/>
          <w:numId w:val="43"/>
        </w:numPr>
        <w:spacing w:after="0" w:line="480" w:lineRule="auto"/>
        <w:jc w:val="both"/>
        <w:rPr>
          <w:rFonts w:ascii="Arial" w:hAnsi="Arial" w:cs="Arial"/>
          <w:sz w:val="36"/>
          <w:szCs w:val="36"/>
        </w:rPr>
      </w:pPr>
      <w:r>
        <w:rPr>
          <w:rFonts w:ascii="Arial" w:hAnsi="Arial" w:cs="Arial"/>
          <w:sz w:val="36"/>
          <w:szCs w:val="36"/>
        </w:rPr>
        <w:t>Communities of practice</w:t>
      </w:r>
    </w:p>
    <w:p w14:paraId="0FA2F9BD" w14:textId="77777777" w:rsidR="00153AA2" w:rsidRDefault="00153AA2" w:rsidP="00153AA2">
      <w:pPr>
        <w:pStyle w:val="ListParagraph"/>
        <w:numPr>
          <w:ilvl w:val="0"/>
          <w:numId w:val="43"/>
        </w:numPr>
        <w:spacing w:after="0" w:line="480" w:lineRule="auto"/>
        <w:jc w:val="both"/>
        <w:rPr>
          <w:rFonts w:ascii="Arial" w:hAnsi="Arial" w:cs="Arial"/>
          <w:sz w:val="36"/>
          <w:szCs w:val="36"/>
        </w:rPr>
      </w:pPr>
      <w:r>
        <w:rPr>
          <w:rFonts w:ascii="Arial" w:hAnsi="Arial" w:cs="Arial"/>
          <w:sz w:val="36"/>
          <w:szCs w:val="36"/>
        </w:rPr>
        <w:t>National webinars</w:t>
      </w:r>
    </w:p>
    <w:p w14:paraId="7A5376F0" w14:textId="77777777" w:rsidR="00153AA2" w:rsidRDefault="00153AA2" w:rsidP="00153AA2">
      <w:pPr>
        <w:spacing w:line="480" w:lineRule="auto"/>
        <w:jc w:val="both"/>
        <w:rPr>
          <w:rFonts w:cs="Arial"/>
          <w:szCs w:val="36"/>
        </w:rPr>
      </w:pPr>
    </w:p>
    <w:p w14:paraId="6F06C6A0" w14:textId="77777777" w:rsidR="00153AA2" w:rsidRDefault="00153AA2" w:rsidP="00153AA2">
      <w:pPr>
        <w:spacing w:line="480" w:lineRule="auto"/>
        <w:jc w:val="both"/>
        <w:rPr>
          <w:rFonts w:cs="Arial"/>
          <w:szCs w:val="36"/>
        </w:rPr>
      </w:pPr>
    </w:p>
    <w:p w14:paraId="14420979" w14:textId="77777777" w:rsidR="00C43F39" w:rsidRDefault="00C43F39" w:rsidP="00C43F39">
      <w:pPr>
        <w:spacing w:line="480" w:lineRule="auto"/>
        <w:ind w:firstLine="360"/>
        <w:jc w:val="both"/>
        <w:rPr>
          <w:rFonts w:cs="Arial"/>
          <w:szCs w:val="36"/>
        </w:rPr>
      </w:pPr>
    </w:p>
    <w:p w14:paraId="643BF13A" w14:textId="77777777" w:rsidR="00153AA2" w:rsidRPr="00493F0E" w:rsidRDefault="00153AA2" w:rsidP="00153AA2">
      <w:pPr>
        <w:pStyle w:val="Heading1"/>
      </w:pPr>
      <w:bookmarkStart w:id="12" w:name="_Book_Review:_College_1"/>
      <w:bookmarkEnd w:id="12"/>
      <w:r w:rsidRPr="00493F0E">
        <w:lastRenderedPageBreak/>
        <w:t xml:space="preserve">Book Review: College Bound: </w:t>
      </w:r>
    </w:p>
    <w:p w14:paraId="6AA226BE" w14:textId="77777777" w:rsidR="00153AA2" w:rsidRPr="00493F0E" w:rsidRDefault="00153AA2" w:rsidP="00153AA2">
      <w:pPr>
        <w:pStyle w:val="Heading1"/>
      </w:pPr>
      <w:r w:rsidRPr="00493F0E">
        <w:t xml:space="preserve">A guide for students with visual impairments, </w:t>
      </w:r>
    </w:p>
    <w:p w14:paraId="69B53DB5" w14:textId="77777777" w:rsidR="00153AA2" w:rsidRDefault="00153AA2" w:rsidP="00153AA2">
      <w:pPr>
        <w:pStyle w:val="Heading1"/>
      </w:pPr>
      <w:r w:rsidRPr="00493F0E">
        <w:t>2</w:t>
      </w:r>
      <w:r w:rsidRPr="00493F0E">
        <w:rPr>
          <w:vertAlign w:val="superscript"/>
        </w:rPr>
        <w:t>nd</w:t>
      </w:r>
      <w:r w:rsidRPr="00493F0E">
        <w:t xml:space="preserve"> Edition</w:t>
      </w:r>
    </w:p>
    <w:p w14:paraId="690D3E2A" w14:textId="77777777" w:rsidR="00153AA2" w:rsidRPr="00493F0E" w:rsidRDefault="00153AA2" w:rsidP="00153AA2"/>
    <w:p w14:paraId="3C16C34D" w14:textId="77777777" w:rsidR="00153AA2" w:rsidRPr="00493F0E" w:rsidRDefault="00153AA2" w:rsidP="00153AA2">
      <w:pPr>
        <w:pStyle w:val="Heading2"/>
      </w:pPr>
      <w:r w:rsidRPr="00493F0E">
        <w:t>Christiana Bruchok,</w:t>
      </w:r>
    </w:p>
    <w:p w14:paraId="504F25FB" w14:textId="77777777" w:rsidR="00153AA2" w:rsidRPr="00493F0E" w:rsidRDefault="00153AA2" w:rsidP="00153AA2">
      <w:pPr>
        <w:pStyle w:val="Heading2"/>
      </w:pPr>
      <w:r w:rsidRPr="00493F0E">
        <w:t>Doctoral student,</w:t>
      </w:r>
    </w:p>
    <w:p w14:paraId="0770F331" w14:textId="77777777" w:rsidR="00153AA2" w:rsidRPr="00493F0E" w:rsidRDefault="00153AA2" w:rsidP="00153AA2">
      <w:pPr>
        <w:pStyle w:val="Heading2"/>
      </w:pPr>
      <w:r w:rsidRPr="00493F0E">
        <w:t>Arizona State University,</w:t>
      </w:r>
    </w:p>
    <w:p w14:paraId="132E4C96" w14:textId="77777777" w:rsidR="00153AA2" w:rsidRDefault="0065447B" w:rsidP="00153AA2">
      <w:pPr>
        <w:pStyle w:val="Heading2"/>
      </w:pPr>
      <w:hyperlink r:id="rId22" w:history="1">
        <w:r w:rsidR="00153AA2" w:rsidRPr="00491A07">
          <w:rPr>
            <w:rStyle w:val="Hyperlink"/>
          </w:rPr>
          <w:t>christiana.bruchok@asu.edu</w:t>
        </w:r>
      </w:hyperlink>
    </w:p>
    <w:p w14:paraId="723CC94A" w14:textId="77777777" w:rsidR="00153AA2" w:rsidRDefault="00153AA2" w:rsidP="00153AA2">
      <w:pPr>
        <w:spacing w:line="480" w:lineRule="auto"/>
        <w:jc w:val="both"/>
      </w:pPr>
    </w:p>
    <w:p w14:paraId="210321EF" w14:textId="77777777" w:rsidR="00153AA2" w:rsidRDefault="00153AA2" w:rsidP="00153AA2">
      <w:pPr>
        <w:spacing w:line="480" w:lineRule="auto"/>
        <w:jc w:val="both"/>
        <w:rPr>
          <w:i/>
        </w:rPr>
      </w:pPr>
      <w:r w:rsidRPr="00493F0E">
        <w:t xml:space="preserve">Trief, E. (2016). </w:t>
      </w:r>
      <w:r w:rsidRPr="00493F0E">
        <w:rPr>
          <w:i/>
        </w:rPr>
        <w:t xml:space="preserve">College bound: A guide for students </w:t>
      </w:r>
    </w:p>
    <w:p w14:paraId="10397FA8" w14:textId="77777777" w:rsidR="00153AA2" w:rsidRDefault="00153AA2" w:rsidP="00153AA2">
      <w:pPr>
        <w:spacing w:line="480" w:lineRule="auto"/>
        <w:jc w:val="both"/>
        <w:rPr>
          <w:iCs/>
        </w:rPr>
      </w:pPr>
      <w:r>
        <w:rPr>
          <w:i/>
        </w:rPr>
        <w:tab/>
      </w:r>
      <w:r w:rsidRPr="00493F0E">
        <w:rPr>
          <w:i/>
        </w:rPr>
        <w:t>with</w:t>
      </w:r>
      <w:r>
        <w:rPr>
          <w:i/>
        </w:rPr>
        <w:t xml:space="preserve"> </w:t>
      </w:r>
      <w:r w:rsidRPr="00493F0E">
        <w:rPr>
          <w:i/>
        </w:rPr>
        <w:t>visual impairments</w:t>
      </w:r>
      <w:r w:rsidRPr="00493F0E">
        <w:t xml:space="preserve"> (2</w:t>
      </w:r>
      <w:r w:rsidRPr="00493F0E">
        <w:rPr>
          <w:vertAlign w:val="superscript"/>
        </w:rPr>
        <w:t>nd</w:t>
      </w:r>
      <w:r w:rsidRPr="00493F0E">
        <w:t xml:space="preserve"> ed.). </w:t>
      </w:r>
      <w:r w:rsidRPr="00493F0E">
        <w:rPr>
          <w:i/>
          <w:iCs/>
        </w:rPr>
        <w:t xml:space="preserve"> </w:t>
      </w:r>
      <w:r w:rsidRPr="00493F0E">
        <w:rPr>
          <w:iCs/>
        </w:rPr>
        <w:t xml:space="preserve">New York, NY: </w:t>
      </w:r>
    </w:p>
    <w:p w14:paraId="08E2FB7E" w14:textId="77777777" w:rsidR="00153AA2" w:rsidRPr="00493F0E" w:rsidRDefault="00153AA2" w:rsidP="00153AA2">
      <w:pPr>
        <w:spacing w:line="480" w:lineRule="auto"/>
        <w:jc w:val="both"/>
        <w:rPr>
          <w:i/>
        </w:rPr>
      </w:pPr>
      <w:r>
        <w:rPr>
          <w:iCs/>
        </w:rPr>
        <w:tab/>
      </w:r>
      <w:proofErr w:type="spellStart"/>
      <w:r w:rsidRPr="00493F0E">
        <w:rPr>
          <w:iCs/>
        </w:rPr>
        <w:t>AFBPress</w:t>
      </w:r>
      <w:proofErr w:type="spellEnd"/>
      <w:r w:rsidRPr="00493F0E">
        <w:rPr>
          <w:iCs/>
        </w:rPr>
        <w:t>.</w:t>
      </w:r>
    </w:p>
    <w:p w14:paraId="06D6D1BD" w14:textId="77777777" w:rsidR="00153AA2" w:rsidRPr="00493F0E" w:rsidRDefault="00153AA2" w:rsidP="00153AA2">
      <w:pPr>
        <w:spacing w:line="480" w:lineRule="auto"/>
        <w:jc w:val="both"/>
      </w:pPr>
    </w:p>
    <w:p w14:paraId="7A3905A4" w14:textId="77777777" w:rsidR="00153AA2" w:rsidRPr="00493F0E" w:rsidRDefault="00153AA2" w:rsidP="00153AA2">
      <w:pPr>
        <w:spacing w:line="480" w:lineRule="auto"/>
        <w:jc w:val="both"/>
      </w:pPr>
      <w:r w:rsidRPr="00493F0E">
        <w:tab/>
      </w:r>
      <w:bookmarkStart w:id="13" w:name="_Hlk490583494"/>
      <w:r w:rsidRPr="00493F0E">
        <w:rPr>
          <w:i/>
        </w:rPr>
        <w:t>College Bound</w:t>
      </w:r>
      <w:r w:rsidRPr="00493F0E">
        <w:t xml:space="preserve">, by Dr. Ellen Trief, is intended as a how-to guide for students with visual impairments to prepare for, select, apply to, navigate, and be successful at college or university.  This volume is an action-oriented resource, providing students with </w:t>
      </w:r>
      <w:r w:rsidRPr="00493F0E">
        <w:lastRenderedPageBreak/>
        <w:t xml:space="preserve">numerous suggestions, templates, and checklists intended to support a systematic approach to the entire process.  Dr. Trief, who also authored the original tome, is a professor of Blind &amp; Visually Impaired and Severe &amp; Multiple Disabilities at the City University of New York.  She was previously an Associate Editor of the </w:t>
      </w:r>
      <w:r w:rsidRPr="00493F0E">
        <w:rPr>
          <w:i/>
        </w:rPr>
        <w:t>Journal of Visual Impairment and Blindness (JVIB)</w:t>
      </w:r>
      <w:r w:rsidRPr="00493F0E">
        <w:t>, and has published many articles and other books on techniques for assisting children with visual impairments.</w:t>
      </w:r>
    </w:p>
    <w:p w14:paraId="789A5771" w14:textId="77777777" w:rsidR="00153AA2" w:rsidRPr="00493F0E" w:rsidRDefault="00153AA2" w:rsidP="00153AA2">
      <w:pPr>
        <w:spacing w:line="480" w:lineRule="auto"/>
        <w:jc w:val="both"/>
      </w:pPr>
      <w:r w:rsidRPr="00493F0E">
        <w:tab/>
        <w:t xml:space="preserve"> The considerations outlined for selecting, applying to, and getting into college are germane to all college-bound high school students with the single addition of evaluating the services offered by the various disability resource offices at each school.  The author discusses typical college entrance </w:t>
      </w:r>
      <w:r w:rsidRPr="00493F0E">
        <w:lastRenderedPageBreak/>
        <w:t>requirements and suggests a progression of activities VI students should undertake in each semester of high school.  For example, students should gain proficiency with various assistive technologies and should apply for testing accommodations when they take the SAT or ACT.  Financial considerations and scholarship opportunities are also discussed.  Nicole, a visually impaired student going through the college selection process, is introduced and serves as an exemplar throughout the book.  Nicole creates a table to chart out her needs and preferences; a blank template of all such resources is provided in the appendices.</w:t>
      </w:r>
    </w:p>
    <w:p w14:paraId="5419756C" w14:textId="78C34BD0" w:rsidR="00153AA2" w:rsidRPr="00493F0E" w:rsidRDefault="00153AA2" w:rsidP="00153AA2">
      <w:pPr>
        <w:spacing w:line="480" w:lineRule="auto"/>
        <w:jc w:val="both"/>
      </w:pPr>
      <w:r w:rsidRPr="00493F0E">
        <w:tab/>
        <w:t xml:space="preserve">Students are repeatedly advised to register and develop a strong relationship with the school’s disability office.  Students learn that having a disability </w:t>
      </w:r>
      <w:r w:rsidRPr="00493F0E">
        <w:lastRenderedPageBreak/>
        <w:t xml:space="preserve">entitles them both to register for classes early, which allows time to obtain accessible versions of print materials, and to move in on campus early, which provides a chance to orient without the typical throng of students buzzing about.  The author stresses the importance of advocating for oneself, and suggests practicing this skill at home and developing alternative solutions to foreseeable problems.  The resource most discussed throughout the book is hired readers, who are described as paramount to success. This is a surprising placement of emphasis given the lofted importance of independence. Readers, as the name suggests, will read books and other printed materials aloud as required.  Students are advised to employ a handful for readers to ensure availability at the time of need; reading appointments may be scheduled in </w:t>
      </w:r>
      <w:r w:rsidRPr="00493F0E">
        <w:lastRenderedPageBreak/>
        <w:t>advanced or requested upon short notice.  We learn how to hire and track the time of readers, how to ask them to markup text, and how to utilize them in studying for exams.  </w:t>
      </w:r>
    </w:p>
    <w:p w14:paraId="6FBA954F" w14:textId="029477CA" w:rsidR="00153AA2" w:rsidRPr="00493F0E" w:rsidRDefault="00153AA2" w:rsidP="00153AA2">
      <w:pPr>
        <w:spacing w:line="480" w:lineRule="auto"/>
        <w:jc w:val="both"/>
      </w:pPr>
      <w:r w:rsidRPr="00493F0E">
        <w:tab/>
        <w:t xml:space="preserve">Separate chapters are devoted to organization and time management, note-taking skills, study-skills, and research skills.  Although these skills are imperative for all students to develop, having </w:t>
      </w:r>
      <w:r>
        <w:t xml:space="preserve">a </w:t>
      </w:r>
      <w:r w:rsidRPr="00493F0E">
        <w:t xml:space="preserve">visual impairment requires students to devise alternative methods to be successful in these areas.  For example, completing assignments may take longer, particularly if a reader cancels an appointment.  Locating files on a computer can be a major undertaking without a straightforward and logical folder structure.  The author suggests specific methods for labeling digital, print, and braille files.  A </w:t>
      </w:r>
      <w:r w:rsidRPr="00493F0E">
        <w:lastRenderedPageBreak/>
        <w:t>later chapter is devoted to the importance of developing fluent computer skills, including learning keyboard shortcuts, which will greatly improve efficiency.  We are also provided with details to consider when selecting a laptop.  Of these chapters, perhaps the most valuable information comes in the chapter on research skills.  We learn of resources available at the library, including what services libr</w:t>
      </w:r>
      <w:r w:rsidR="00F33C5F">
        <w:t>arians can provide.  We are also</w:t>
      </w:r>
      <w:r w:rsidRPr="00493F0E">
        <w:t xml:space="preserve"> provided with practical tips on how to read and select articles for a research paper and narrow the focus of a research topic.</w:t>
      </w:r>
    </w:p>
    <w:p w14:paraId="63FEF92C" w14:textId="77777777" w:rsidR="00153AA2" w:rsidRPr="00493F0E" w:rsidRDefault="00153AA2" w:rsidP="00153AA2">
      <w:pPr>
        <w:spacing w:line="480" w:lineRule="auto"/>
        <w:jc w:val="both"/>
      </w:pPr>
      <w:r w:rsidRPr="00493F0E">
        <w:tab/>
        <w:t xml:space="preserve">Although this book provides students with comprehensive lists of skills, tasks, considerations, and equipment options, the book stops short of connecting these resources and characteristics to </w:t>
      </w:r>
      <w:r w:rsidRPr="00493F0E">
        <w:lastRenderedPageBreak/>
        <w:t xml:space="preserve">authentic cases of students employing alternative methods to succeed in their classes.  The stories of Nicole, and later of Michael and Carla, are conveyed as impersonal lists of attributes, needs, and actions.  There are neither firsthand accounts nor direct quotes from students who have successfully prepared for and navigated college.  One particular place such stories and quotes would be most useful is in Chapter 2, when the author declares that students must advocate for themselves by being assertive but not aggressive.  This is sound advice that falls flat without examples of what this looks like in real life.  </w:t>
      </w:r>
    </w:p>
    <w:p w14:paraId="47AA0864" w14:textId="475E4F80" w:rsidR="00153AA2" w:rsidRPr="00493F0E" w:rsidRDefault="00153AA2" w:rsidP="00F33C5F">
      <w:pPr>
        <w:spacing w:line="480" w:lineRule="auto"/>
        <w:ind w:firstLine="720"/>
        <w:jc w:val="both"/>
      </w:pPr>
      <w:r w:rsidRPr="00493F0E">
        <w:t xml:space="preserve">The author did construct cases as a means to illustrate certain processes.  For example, Nicole meets her professor for the first time and clearly articulates all of her needs for the class.  In response, </w:t>
      </w:r>
      <w:r w:rsidRPr="00493F0E">
        <w:lastRenderedPageBreak/>
        <w:t>the professor promptly replies with all of the accommodations he could provide to assist her.  It is wonderful if meetings can go that well, but many students are less certain of or less able to articulate their own needs.  Moreover, not all professors are as quick to identify potential solutions.  Some professors are simply unwilling to adapt</w:t>
      </w:r>
      <w:r w:rsidR="00F33C5F">
        <w:t xml:space="preserve"> their own behaviors in any way.  Thus,</w:t>
      </w:r>
      <w:r w:rsidRPr="00493F0E">
        <w:t xml:space="preserve"> it would be a nice addition to read a student’s tale of how he or she responded in that situation.</w:t>
      </w:r>
    </w:p>
    <w:p w14:paraId="6110C462" w14:textId="77777777" w:rsidR="00153AA2" w:rsidRPr="00493F0E" w:rsidRDefault="00153AA2" w:rsidP="00153AA2">
      <w:pPr>
        <w:spacing w:line="480" w:lineRule="auto"/>
        <w:jc w:val="both"/>
      </w:pPr>
      <w:r w:rsidRPr="00493F0E">
        <w:tab/>
        <w:t xml:space="preserve">In addition to providing stories from real college students, another way to better show readers what success in school looks like would be to take better advantage of the inclusion of graphics.  Images of students with visual impairments, many being images of the same student, are provided throughout the </w:t>
      </w:r>
      <w:r w:rsidRPr="00493F0E">
        <w:lastRenderedPageBreak/>
        <w:t>book.  These images of students do not enhance the text in any way.  Instead, examples of students’ notes, folders, and organizational systems would provide a more useful tool for readers.  It is true that many of the book’s intended readers cannot access those images; however, students with low vision would benefit from a visual representation of the illustrative text that the author does provide.</w:t>
      </w:r>
    </w:p>
    <w:p w14:paraId="5B4ADE8F" w14:textId="116BF94C" w:rsidR="00153AA2" w:rsidRPr="00493F0E" w:rsidRDefault="00153AA2" w:rsidP="00153AA2">
      <w:pPr>
        <w:spacing w:line="480" w:lineRule="auto"/>
        <w:jc w:val="both"/>
      </w:pPr>
      <w:r w:rsidRPr="00493F0E">
        <w:tab/>
      </w:r>
      <w:r w:rsidRPr="00493F0E">
        <w:rPr>
          <w:i/>
        </w:rPr>
        <w:t>College Bound</w:t>
      </w:r>
      <w:r w:rsidRPr="00493F0E">
        <w:t xml:space="preserve"> synthesizes information easily found elsewhere into one convenient resource.  Such a resource would most benefit parents, guidance counselors, and teachers who want to know how they can best assist students with visual impairments.  While parents, guidance counselors, and teachers may have been considered as a possible secondary audience, this book is w</w:t>
      </w:r>
      <w:r w:rsidR="00F33C5F">
        <w:t>ritten directly to</w:t>
      </w:r>
      <w:r w:rsidRPr="00493F0E">
        <w:t xml:space="preserve"> student</w:t>
      </w:r>
      <w:r w:rsidR="00F33C5F">
        <w:t xml:space="preserve">s with </w:t>
      </w:r>
      <w:r w:rsidR="00F33C5F">
        <w:lastRenderedPageBreak/>
        <w:t>visual impairments</w:t>
      </w:r>
      <w:r w:rsidRPr="00493F0E">
        <w:t xml:space="preserve"> using imperative language.  Teenagers may not respond favorably to being told what they must do.  Additionally, suggestions made in the book do not appear to account for the prior knowledge and experiences of students who have made it far enough academically to be heading to college.  Chances are good that students in this category have taken notes and used computers before.</w:t>
      </w:r>
    </w:p>
    <w:p w14:paraId="6248F08F" w14:textId="77777777" w:rsidR="00153AA2" w:rsidRPr="00493F0E" w:rsidRDefault="00153AA2" w:rsidP="00153AA2">
      <w:pPr>
        <w:spacing w:line="480" w:lineRule="auto"/>
        <w:jc w:val="both"/>
      </w:pPr>
      <w:r w:rsidRPr="00493F0E">
        <w:tab/>
        <w:t xml:space="preserve">Overall, </w:t>
      </w:r>
      <w:r w:rsidRPr="00493F0E">
        <w:rPr>
          <w:i/>
        </w:rPr>
        <w:t>College Bound: A Guide for Students with Visual Impairments</w:t>
      </w:r>
      <w:r w:rsidRPr="00493F0E">
        <w:t xml:space="preserve"> serves as a useful repository of information to be consulted throughout the college preparatory process.  The appendices of templates and additional information will likely prove invaluable to students navigating this process.  A copy of this </w:t>
      </w:r>
      <w:r w:rsidRPr="00493F0E">
        <w:lastRenderedPageBreak/>
        <w:t xml:space="preserve">book would do well to exist in guidance counselor offices across the country.  </w:t>
      </w:r>
    </w:p>
    <w:bookmarkEnd w:id="13"/>
    <w:p w14:paraId="23418B46" w14:textId="77777777" w:rsidR="00153AA2" w:rsidRPr="00493F0E" w:rsidRDefault="00153AA2" w:rsidP="00153AA2">
      <w:pPr>
        <w:spacing w:line="480" w:lineRule="auto"/>
        <w:jc w:val="both"/>
      </w:pPr>
    </w:p>
    <w:p w14:paraId="2488B06F" w14:textId="77777777" w:rsidR="00153AA2" w:rsidRDefault="00153AA2" w:rsidP="00153AA2">
      <w:pPr>
        <w:spacing w:line="480" w:lineRule="auto"/>
        <w:jc w:val="both"/>
      </w:pPr>
    </w:p>
    <w:p w14:paraId="3E974F55" w14:textId="77777777" w:rsidR="000250CE" w:rsidRDefault="000250CE" w:rsidP="00153AA2">
      <w:pPr>
        <w:spacing w:line="480" w:lineRule="auto"/>
        <w:jc w:val="both"/>
      </w:pPr>
    </w:p>
    <w:p w14:paraId="4DCB436C" w14:textId="77777777" w:rsidR="000250CE" w:rsidRDefault="000250CE" w:rsidP="00153AA2">
      <w:pPr>
        <w:spacing w:line="480" w:lineRule="auto"/>
        <w:jc w:val="both"/>
      </w:pPr>
    </w:p>
    <w:p w14:paraId="09E67462" w14:textId="77777777" w:rsidR="000250CE" w:rsidRDefault="000250CE" w:rsidP="00153AA2">
      <w:pPr>
        <w:spacing w:line="480" w:lineRule="auto"/>
        <w:jc w:val="both"/>
      </w:pPr>
    </w:p>
    <w:p w14:paraId="690B8786" w14:textId="77777777" w:rsidR="000250CE" w:rsidRDefault="000250CE" w:rsidP="00153AA2">
      <w:pPr>
        <w:spacing w:line="480" w:lineRule="auto"/>
        <w:jc w:val="both"/>
      </w:pPr>
    </w:p>
    <w:p w14:paraId="7A5B1B29" w14:textId="77777777" w:rsidR="000250CE" w:rsidRDefault="000250CE" w:rsidP="00153AA2">
      <w:pPr>
        <w:spacing w:line="480" w:lineRule="auto"/>
        <w:jc w:val="both"/>
      </w:pPr>
    </w:p>
    <w:p w14:paraId="142DDAED" w14:textId="77777777" w:rsidR="000250CE" w:rsidRDefault="000250CE" w:rsidP="00153AA2">
      <w:pPr>
        <w:spacing w:line="480" w:lineRule="auto"/>
        <w:jc w:val="both"/>
      </w:pPr>
    </w:p>
    <w:p w14:paraId="3E346048" w14:textId="77777777" w:rsidR="000250CE" w:rsidRDefault="000250CE" w:rsidP="00153AA2">
      <w:pPr>
        <w:spacing w:line="480" w:lineRule="auto"/>
        <w:jc w:val="both"/>
      </w:pPr>
    </w:p>
    <w:p w14:paraId="7A5E8E1B" w14:textId="77777777" w:rsidR="000250CE" w:rsidRDefault="000250CE" w:rsidP="00153AA2">
      <w:pPr>
        <w:spacing w:line="480" w:lineRule="auto"/>
        <w:jc w:val="both"/>
      </w:pPr>
    </w:p>
    <w:p w14:paraId="187EADDA" w14:textId="77777777" w:rsidR="000250CE" w:rsidRDefault="000250CE" w:rsidP="00153AA2">
      <w:pPr>
        <w:spacing w:line="480" w:lineRule="auto"/>
        <w:jc w:val="both"/>
      </w:pPr>
    </w:p>
    <w:p w14:paraId="4EE04A67" w14:textId="77777777" w:rsidR="000250CE" w:rsidRDefault="000250CE" w:rsidP="00153AA2">
      <w:pPr>
        <w:spacing w:line="480" w:lineRule="auto"/>
        <w:jc w:val="both"/>
      </w:pPr>
    </w:p>
    <w:p w14:paraId="0D9332D4" w14:textId="77777777" w:rsidR="000250CE" w:rsidRDefault="000250CE" w:rsidP="00153AA2">
      <w:pPr>
        <w:spacing w:line="480" w:lineRule="auto"/>
        <w:jc w:val="both"/>
      </w:pPr>
    </w:p>
    <w:p w14:paraId="6311A796" w14:textId="3B93DEA8" w:rsidR="000250CE" w:rsidRDefault="000250CE" w:rsidP="000250CE">
      <w:pPr>
        <w:pStyle w:val="Heading1"/>
      </w:pPr>
      <w:r>
        <w:lastRenderedPageBreak/>
        <w:t>CEC 2018</w:t>
      </w:r>
    </w:p>
    <w:p w14:paraId="429725D9" w14:textId="318B510E" w:rsidR="000250CE" w:rsidRDefault="000250CE" w:rsidP="000250CE">
      <w:pPr>
        <w:pStyle w:val="Heading2"/>
      </w:pPr>
      <w:r>
        <w:t>Special Education Convention &amp; Expo</w:t>
      </w:r>
    </w:p>
    <w:p w14:paraId="7F4AE3FC" w14:textId="77777777" w:rsidR="000250CE" w:rsidRPr="000250CE" w:rsidRDefault="000250CE" w:rsidP="000250CE"/>
    <w:p w14:paraId="48B15283" w14:textId="2C9BE709" w:rsidR="000250CE" w:rsidRDefault="000250CE" w:rsidP="000250CE">
      <w:pPr>
        <w:spacing w:line="480" w:lineRule="auto"/>
        <w:jc w:val="center"/>
      </w:pPr>
      <w:r>
        <w:t>Tampa</w:t>
      </w:r>
    </w:p>
    <w:p w14:paraId="60656336" w14:textId="58993A2E" w:rsidR="000250CE" w:rsidRDefault="000250CE" w:rsidP="000250CE">
      <w:pPr>
        <w:spacing w:line="480" w:lineRule="auto"/>
        <w:jc w:val="center"/>
      </w:pPr>
      <w:r>
        <w:t>February 7-10</w:t>
      </w:r>
    </w:p>
    <w:p w14:paraId="7FED95D0" w14:textId="59E6D1C0" w:rsidR="000250CE" w:rsidRDefault="000250CE" w:rsidP="000250CE">
      <w:pPr>
        <w:spacing w:line="480" w:lineRule="auto"/>
        <w:jc w:val="center"/>
      </w:pPr>
      <w:r>
        <w:t>All educators.</w:t>
      </w:r>
    </w:p>
    <w:p w14:paraId="0959ED07" w14:textId="155A8369" w:rsidR="000250CE" w:rsidRDefault="000250CE" w:rsidP="000250CE">
      <w:pPr>
        <w:spacing w:line="480" w:lineRule="auto"/>
        <w:jc w:val="center"/>
      </w:pPr>
      <w:r>
        <w:t>Every child.</w:t>
      </w:r>
    </w:p>
    <w:p w14:paraId="07099309" w14:textId="4C6FFD07" w:rsidR="000250CE" w:rsidRDefault="000250CE" w:rsidP="000250CE">
      <w:pPr>
        <w:spacing w:line="480" w:lineRule="auto"/>
        <w:jc w:val="center"/>
      </w:pPr>
      <w:r>
        <w:t>No limits.</w:t>
      </w:r>
    </w:p>
    <w:p w14:paraId="2AE5480D" w14:textId="77777777" w:rsidR="00153AA2" w:rsidRDefault="00153AA2" w:rsidP="00153AA2">
      <w:pPr>
        <w:spacing w:line="480" w:lineRule="auto"/>
        <w:jc w:val="both"/>
      </w:pPr>
    </w:p>
    <w:p w14:paraId="3909D744" w14:textId="77777777" w:rsidR="00153AA2" w:rsidRDefault="00153AA2" w:rsidP="00153AA2">
      <w:pPr>
        <w:spacing w:line="480" w:lineRule="auto"/>
        <w:jc w:val="both"/>
      </w:pPr>
    </w:p>
    <w:p w14:paraId="49941C8D" w14:textId="77777777" w:rsidR="00153AA2" w:rsidRDefault="00153AA2" w:rsidP="00153AA2">
      <w:pPr>
        <w:spacing w:line="480" w:lineRule="auto"/>
        <w:jc w:val="both"/>
      </w:pPr>
    </w:p>
    <w:p w14:paraId="521826B0" w14:textId="77777777" w:rsidR="00153AA2" w:rsidRDefault="00153AA2" w:rsidP="00153AA2">
      <w:pPr>
        <w:spacing w:line="480" w:lineRule="auto"/>
        <w:jc w:val="both"/>
      </w:pPr>
    </w:p>
    <w:p w14:paraId="03910323" w14:textId="77777777" w:rsidR="00153AA2" w:rsidRDefault="00153AA2" w:rsidP="00153AA2">
      <w:pPr>
        <w:spacing w:line="480" w:lineRule="auto"/>
        <w:jc w:val="both"/>
      </w:pPr>
    </w:p>
    <w:p w14:paraId="6D31F6FB" w14:textId="77777777" w:rsidR="00153AA2" w:rsidRDefault="00153AA2" w:rsidP="00153AA2">
      <w:pPr>
        <w:spacing w:line="480" w:lineRule="auto"/>
        <w:jc w:val="both"/>
      </w:pPr>
    </w:p>
    <w:p w14:paraId="0390C756" w14:textId="77777777" w:rsidR="00153AA2" w:rsidRDefault="00153AA2" w:rsidP="00C43F39">
      <w:pPr>
        <w:spacing w:line="480" w:lineRule="auto"/>
        <w:jc w:val="both"/>
      </w:pPr>
    </w:p>
    <w:p w14:paraId="727EFD1B" w14:textId="77777777" w:rsidR="00CB6E4B" w:rsidRDefault="00CB6E4B" w:rsidP="00CB6E4B">
      <w:pPr>
        <w:spacing w:line="480" w:lineRule="auto"/>
        <w:jc w:val="both"/>
        <w:rPr>
          <w:rFonts w:cs="Arial"/>
          <w:szCs w:val="36"/>
        </w:rPr>
      </w:pPr>
      <w:bookmarkStart w:id="14" w:name="_Summer_Academy:_Penn"/>
      <w:bookmarkEnd w:id="14"/>
    </w:p>
    <w:p w14:paraId="3AB9360C" w14:textId="77777777" w:rsidR="00153AA2" w:rsidRDefault="00153AA2" w:rsidP="00CB6E4B">
      <w:pPr>
        <w:spacing w:line="480" w:lineRule="auto"/>
        <w:jc w:val="both"/>
        <w:rPr>
          <w:rFonts w:cs="Arial"/>
          <w:szCs w:val="36"/>
        </w:rPr>
      </w:pPr>
      <w:bookmarkStart w:id="15" w:name="_Book_Review:_College"/>
      <w:bookmarkEnd w:id="15"/>
    </w:p>
    <w:p w14:paraId="4A008CC5" w14:textId="77777777" w:rsidR="00CF5894" w:rsidRPr="00CF5894" w:rsidRDefault="00CF5894" w:rsidP="00CF5894">
      <w:pPr>
        <w:pStyle w:val="Heading1"/>
      </w:pPr>
      <w:r w:rsidRPr="00CF5894">
        <w:lastRenderedPageBreak/>
        <w:t>College Bound</w:t>
      </w:r>
    </w:p>
    <w:p w14:paraId="12254E24" w14:textId="77777777" w:rsidR="00CF5894" w:rsidRPr="00CF5894" w:rsidRDefault="00CF5894" w:rsidP="00CF5894">
      <w:pPr>
        <w:pStyle w:val="Heading1"/>
      </w:pPr>
      <w:r w:rsidRPr="00CF5894">
        <w:t>A Guide for Students with Visual Impairments</w:t>
      </w:r>
    </w:p>
    <w:p w14:paraId="3C33761F" w14:textId="77777777" w:rsidR="00CF5894" w:rsidRPr="00CF5894" w:rsidRDefault="00CF5894" w:rsidP="00CF5894">
      <w:pPr>
        <w:pStyle w:val="Heading2"/>
      </w:pPr>
      <w:r w:rsidRPr="00CF5894">
        <w:t>2nd Edition</w:t>
      </w:r>
    </w:p>
    <w:p w14:paraId="1D476233" w14:textId="77777777" w:rsidR="00CF5894" w:rsidRPr="00CF5894" w:rsidRDefault="00CF5894" w:rsidP="00CF5894">
      <w:pPr>
        <w:pStyle w:val="Heading2"/>
        <w:rPr>
          <w:szCs w:val="36"/>
        </w:rPr>
      </w:pPr>
      <w:r w:rsidRPr="00CF5894">
        <w:rPr>
          <w:szCs w:val="36"/>
        </w:rPr>
        <w:t>By Ellen Trief</w:t>
      </w:r>
    </w:p>
    <w:p w14:paraId="568EF752" w14:textId="77777777" w:rsidR="00CF5894" w:rsidRPr="00CF5894" w:rsidRDefault="00CF5894" w:rsidP="00CF5894">
      <w:pPr>
        <w:spacing w:line="480" w:lineRule="auto"/>
        <w:jc w:val="both"/>
        <w:rPr>
          <w:rFonts w:cs="Arial"/>
          <w:bCs/>
          <w:szCs w:val="36"/>
        </w:rPr>
      </w:pPr>
    </w:p>
    <w:p w14:paraId="45B2F8DA" w14:textId="77777777" w:rsidR="00CF5894" w:rsidRPr="00CF5894" w:rsidRDefault="00CF5894" w:rsidP="00CF5894">
      <w:pPr>
        <w:spacing w:line="480" w:lineRule="auto"/>
        <w:jc w:val="both"/>
        <w:rPr>
          <w:rFonts w:cs="Arial"/>
          <w:szCs w:val="36"/>
        </w:rPr>
      </w:pPr>
      <w:r w:rsidRPr="00CF5894">
        <w:rPr>
          <w:rFonts w:cs="Arial"/>
          <w:szCs w:val="36"/>
        </w:rPr>
        <w:t xml:space="preserve">The transition from high school to college is a significant turning point in life, but it can come with unique challenges if you are a student who is blind or visually impaired. The revised and updated </w:t>
      </w:r>
      <w:r w:rsidRPr="00CF5894">
        <w:rPr>
          <w:rFonts w:cs="Arial"/>
          <w:b/>
          <w:bCs/>
          <w:i/>
          <w:iCs/>
          <w:szCs w:val="36"/>
        </w:rPr>
        <w:t xml:space="preserve">College Bound </w:t>
      </w:r>
      <w:r w:rsidRPr="00CF5894">
        <w:rPr>
          <w:rFonts w:cs="Arial"/>
          <w:szCs w:val="36"/>
        </w:rPr>
        <w:t>helps students prepare for their new life in college, develop useful skills, and negotiate for and coordinate appropriate services.</w:t>
      </w:r>
    </w:p>
    <w:p w14:paraId="7E01AAE5" w14:textId="77777777" w:rsidR="00CF5894" w:rsidRPr="00CF5894" w:rsidRDefault="00CF5894" w:rsidP="00CF5894">
      <w:pPr>
        <w:spacing w:line="480" w:lineRule="auto"/>
        <w:jc w:val="both"/>
        <w:rPr>
          <w:rFonts w:cs="Arial"/>
          <w:szCs w:val="36"/>
        </w:rPr>
      </w:pPr>
    </w:p>
    <w:p w14:paraId="2105FC05" w14:textId="77777777" w:rsidR="00CF5894" w:rsidRPr="00CF5894" w:rsidRDefault="00CF5894" w:rsidP="00CF5894">
      <w:pPr>
        <w:spacing w:line="480" w:lineRule="auto"/>
        <w:jc w:val="both"/>
        <w:rPr>
          <w:rFonts w:cs="Arial"/>
          <w:szCs w:val="36"/>
        </w:rPr>
      </w:pPr>
      <w:r w:rsidRPr="00CF5894">
        <w:rPr>
          <w:rFonts w:cs="Arial"/>
          <w:szCs w:val="36"/>
        </w:rPr>
        <w:t>This large-print, full color guide also includes strategies for:</w:t>
      </w:r>
    </w:p>
    <w:p w14:paraId="7DA203C9" w14:textId="77777777" w:rsidR="00CF5894" w:rsidRPr="00CF5894" w:rsidRDefault="00CF5894" w:rsidP="00CF5894">
      <w:pPr>
        <w:spacing w:line="480" w:lineRule="auto"/>
        <w:jc w:val="both"/>
        <w:rPr>
          <w:rFonts w:cs="Arial"/>
          <w:szCs w:val="36"/>
        </w:rPr>
      </w:pPr>
      <w:r w:rsidRPr="00CF5894">
        <w:rPr>
          <w:rFonts w:cs="Arial"/>
          <w:szCs w:val="36"/>
        </w:rPr>
        <w:t>» organization</w:t>
      </w:r>
    </w:p>
    <w:p w14:paraId="4B782A28" w14:textId="77777777" w:rsidR="00CF5894" w:rsidRPr="00CF5894" w:rsidRDefault="00CF5894" w:rsidP="00CF5894">
      <w:pPr>
        <w:spacing w:line="480" w:lineRule="auto"/>
        <w:jc w:val="both"/>
        <w:rPr>
          <w:rFonts w:cs="Arial"/>
          <w:szCs w:val="36"/>
        </w:rPr>
      </w:pPr>
      <w:r w:rsidRPr="00CF5894">
        <w:rPr>
          <w:rFonts w:cs="Arial"/>
          <w:szCs w:val="36"/>
        </w:rPr>
        <w:t>» time management</w:t>
      </w:r>
    </w:p>
    <w:p w14:paraId="5BF62F59" w14:textId="77777777" w:rsidR="00CF5894" w:rsidRPr="00CF5894" w:rsidRDefault="00CF5894" w:rsidP="00CF5894">
      <w:pPr>
        <w:spacing w:line="480" w:lineRule="auto"/>
        <w:jc w:val="both"/>
        <w:rPr>
          <w:rFonts w:cs="Arial"/>
          <w:szCs w:val="36"/>
        </w:rPr>
      </w:pPr>
      <w:r w:rsidRPr="00CF5894">
        <w:rPr>
          <w:rFonts w:cs="Arial"/>
          <w:szCs w:val="36"/>
        </w:rPr>
        <w:lastRenderedPageBreak/>
        <w:t>» research</w:t>
      </w:r>
    </w:p>
    <w:p w14:paraId="0E835BFA" w14:textId="77777777" w:rsidR="00CF5894" w:rsidRPr="00CF5894" w:rsidRDefault="00CF5894" w:rsidP="00CF5894">
      <w:pPr>
        <w:spacing w:line="480" w:lineRule="auto"/>
        <w:jc w:val="both"/>
        <w:rPr>
          <w:rFonts w:cs="Arial"/>
          <w:szCs w:val="36"/>
        </w:rPr>
      </w:pPr>
      <w:r w:rsidRPr="00CF5894">
        <w:rPr>
          <w:rFonts w:cs="Arial"/>
          <w:szCs w:val="36"/>
        </w:rPr>
        <w:t>» studying</w:t>
      </w:r>
    </w:p>
    <w:p w14:paraId="606C35D9" w14:textId="77777777" w:rsidR="00CF5894" w:rsidRPr="00CF5894" w:rsidRDefault="00CF5894" w:rsidP="00CF5894">
      <w:pPr>
        <w:spacing w:line="480" w:lineRule="auto"/>
        <w:jc w:val="both"/>
        <w:rPr>
          <w:rFonts w:cs="Arial"/>
          <w:szCs w:val="36"/>
        </w:rPr>
      </w:pPr>
      <w:r w:rsidRPr="00CF5894">
        <w:rPr>
          <w:rFonts w:cs="Arial"/>
          <w:szCs w:val="36"/>
        </w:rPr>
        <w:t>» self-advocacy</w:t>
      </w:r>
    </w:p>
    <w:p w14:paraId="325AB03B" w14:textId="77777777" w:rsidR="00CF5894" w:rsidRPr="00CF5894" w:rsidRDefault="00CF5894" w:rsidP="00CF5894">
      <w:pPr>
        <w:spacing w:line="480" w:lineRule="auto"/>
        <w:jc w:val="both"/>
        <w:rPr>
          <w:rFonts w:cs="Arial"/>
          <w:szCs w:val="36"/>
        </w:rPr>
      </w:pPr>
      <w:r w:rsidRPr="00CF5894">
        <w:rPr>
          <w:rFonts w:cs="Arial"/>
          <w:szCs w:val="36"/>
        </w:rPr>
        <w:t>You’ll also find information about:</w:t>
      </w:r>
    </w:p>
    <w:p w14:paraId="5C279E93" w14:textId="77777777" w:rsidR="00CF5894" w:rsidRPr="00CF5894" w:rsidRDefault="00CF5894" w:rsidP="00CF5894">
      <w:pPr>
        <w:spacing w:line="480" w:lineRule="auto"/>
        <w:jc w:val="both"/>
        <w:rPr>
          <w:rFonts w:cs="Arial"/>
          <w:szCs w:val="36"/>
        </w:rPr>
      </w:pPr>
      <w:r w:rsidRPr="00CF5894">
        <w:rPr>
          <w:rFonts w:cs="Arial"/>
          <w:szCs w:val="36"/>
        </w:rPr>
        <w:t>» college application procedures</w:t>
      </w:r>
    </w:p>
    <w:p w14:paraId="76FB50C1" w14:textId="77777777" w:rsidR="00CF5894" w:rsidRPr="00CF5894" w:rsidRDefault="00CF5894" w:rsidP="00CF5894">
      <w:pPr>
        <w:spacing w:line="480" w:lineRule="auto"/>
        <w:jc w:val="both"/>
        <w:rPr>
          <w:rFonts w:cs="Arial"/>
          <w:szCs w:val="36"/>
        </w:rPr>
      </w:pPr>
      <w:r w:rsidRPr="00CF5894">
        <w:rPr>
          <w:rFonts w:cs="Arial"/>
          <w:szCs w:val="36"/>
        </w:rPr>
        <w:t>» navigating the web</w:t>
      </w:r>
    </w:p>
    <w:p w14:paraId="2255F6C6" w14:textId="77777777" w:rsidR="00CF5894" w:rsidRPr="00CF5894" w:rsidRDefault="00CF5894" w:rsidP="00CF5894">
      <w:pPr>
        <w:spacing w:line="480" w:lineRule="auto"/>
        <w:jc w:val="both"/>
        <w:rPr>
          <w:rFonts w:cs="Arial"/>
          <w:szCs w:val="36"/>
        </w:rPr>
      </w:pPr>
      <w:r w:rsidRPr="00CF5894">
        <w:rPr>
          <w:rFonts w:cs="Arial"/>
          <w:szCs w:val="36"/>
        </w:rPr>
        <w:t>» assistive technology</w:t>
      </w:r>
    </w:p>
    <w:p w14:paraId="56E8CABE" w14:textId="77777777" w:rsidR="00CF5894" w:rsidRPr="00CF5894" w:rsidRDefault="00CF5894" w:rsidP="00CF5894">
      <w:pPr>
        <w:spacing w:line="480" w:lineRule="auto"/>
        <w:jc w:val="both"/>
        <w:rPr>
          <w:rFonts w:cs="Arial"/>
          <w:szCs w:val="36"/>
        </w:rPr>
      </w:pPr>
    </w:p>
    <w:p w14:paraId="3BB6B96F" w14:textId="77777777" w:rsidR="00CF5894" w:rsidRPr="00CF5894" w:rsidRDefault="00CF5894" w:rsidP="00CF5894">
      <w:pPr>
        <w:spacing w:line="480" w:lineRule="auto"/>
        <w:jc w:val="both"/>
        <w:rPr>
          <w:rFonts w:cs="Arial"/>
          <w:szCs w:val="36"/>
        </w:rPr>
      </w:pPr>
      <w:r w:rsidRPr="00CF5894">
        <w:rPr>
          <w:rFonts w:cs="Arial"/>
          <w:b/>
          <w:bCs/>
          <w:i/>
          <w:iCs/>
          <w:szCs w:val="36"/>
        </w:rPr>
        <w:t xml:space="preserve">College Bound </w:t>
      </w:r>
      <w:r w:rsidRPr="00CF5894">
        <w:rPr>
          <w:rFonts w:cs="Arial"/>
          <w:szCs w:val="36"/>
        </w:rPr>
        <w:t>provides a road map for a successful journey through college life.</w:t>
      </w:r>
    </w:p>
    <w:p w14:paraId="6BF4AC11" w14:textId="77777777" w:rsidR="00CF5894" w:rsidRPr="00CF5894" w:rsidRDefault="00CF5894" w:rsidP="00CF5894">
      <w:pPr>
        <w:spacing w:line="480" w:lineRule="auto"/>
        <w:jc w:val="both"/>
        <w:rPr>
          <w:rFonts w:cs="Arial"/>
          <w:szCs w:val="36"/>
        </w:rPr>
      </w:pPr>
      <w:r w:rsidRPr="00CF5894">
        <w:rPr>
          <w:rFonts w:cs="Arial"/>
          <w:szCs w:val="36"/>
        </w:rPr>
        <w:t>Available in print, e-book, and online subscription.</w:t>
      </w:r>
    </w:p>
    <w:p w14:paraId="2479F2BA" w14:textId="77777777" w:rsidR="00CF5894" w:rsidRPr="00CF5894" w:rsidRDefault="00CF5894" w:rsidP="00CF5894">
      <w:pPr>
        <w:spacing w:line="480" w:lineRule="auto"/>
        <w:jc w:val="both"/>
        <w:rPr>
          <w:rFonts w:cs="Arial"/>
          <w:szCs w:val="36"/>
        </w:rPr>
      </w:pPr>
      <w:r w:rsidRPr="00CF5894">
        <w:rPr>
          <w:rFonts w:cs="Arial"/>
          <w:szCs w:val="36"/>
        </w:rPr>
        <w:t>ORDER NOW!</w:t>
      </w:r>
    </w:p>
    <w:p w14:paraId="7561886F" w14:textId="77777777" w:rsidR="00CF5894" w:rsidRPr="00CF5894" w:rsidRDefault="00CF5894" w:rsidP="00CF5894">
      <w:pPr>
        <w:spacing w:line="480" w:lineRule="auto"/>
        <w:jc w:val="both"/>
        <w:rPr>
          <w:rFonts w:cs="Arial"/>
          <w:szCs w:val="36"/>
        </w:rPr>
      </w:pPr>
      <w:r w:rsidRPr="00CF5894">
        <w:rPr>
          <w:rFonts w:cs="Arial"/>
          <w:szCs w:val="36"/>
        </w:rPr>
        <w:t xml:space="preserve">www.afb.org/store </w:t>
      </w:r>
    </w:p>
    <w:p w14:paraId="39BBF360" w14:textId="77777777" w:rsidR="00CF5894" w:rsidRPr="00CF5894" w:rsidRDefault="00CF5894" w:rsidP="00CF5894">
      <w:pPr>
        <w:spacing w:line="480" w:lineRule="auto"/>
        <w:jc w:val="both"/>
        <w:rPr>
          <w:rFonts w:cs="Arial"/>
          <w:szCs w:val="36"/>
        </w:rPr>
      </w:pPr>
      <w:r w:rsidRPr="00CF5894">
        <w:rPr>
          <w:rFonts w:cs="Arial"/>
          <w:szCs w:val="36"/>
        </w:rPr>
        <w:t>1-800-232-3044</w:t>
      </w:r>
    </w:p>
    <w:p w14:paraId="7A7476D3" w14:textId="77777777" w:rsidR="00CF5894" w:rsidRPr="00CF5894" w:rsidRDefault="00CF5894" w:rsidP="00CF5894">
      <w:pPr>
        <w:spacing w:line="480" w:lineRule="auto"/>
        <w:jc w:val="both"/>
        <w:rPr>
          <w:rFonts w:cs="Arial"/>
          <w:szCs w:val="36"/>
        </w:rPr>
      </w:pPr>
    </w:p>
    <w:p w14:paraId="60FF6B65" w14:textId="77777777" w:rsidR="00CF5894" w:rsidRPr="00CF5894" w:rsidRDefault="00CF5894" w:rsidP="00CF5894">
      <w:pPr>
        <w:spacing w:line="480" w:lineRule="auto"/>
        <w:jc w:val="both"/>
        <w:rPr>
          <w:rFonts w:cs="Arial"/>
          <w:szCs w:val="36"/>
        </w:rPr>
      </w:pPr>
      <w:r w:rsidRPr="00CF5894">
        <w:rPr>
          <w:rFonts w:cs="Arial"/>
          <w:szCs w:val="36"/>
        </w:rPr>
        <w:lastRenderedPageBreak/>
        <w:t xml:space="preserve">Images: </w:t>
      </w:r>
      <w:r w:rsidRPr="00CF5894">
        <w:rPr>
          <w:rFonts w:cs="Arial"/>
          <w:i/>
          <w:szCs w:val="36"/>
        </w:rPr>
        <w:t>College Bound</w:t>
      </w:r>
      <w:r w:rsidRPr="00CF5894">
        <w:rPr>
          <w:rFonts w:cs="Arial"/>
          <w:szCs w:val="36"/>
        </w:rPr>
        <w:t xml:space="preserve"> book cover and AFB Press logo</w:t>
      </w:r>
    </w:p>
    <w:p w14:paraId="0DB092E8" w14:textId="77777777" w:rsidR="00CF5894" w:rsidRDefault="00CF5894" w:rsidP="00CB6E4B">
      <w:pPr>
        <w:spacing w:line="480" w:lineRule="auto"/>
        <w:jc w:val="both"/>
        <w:rPr>
          <w:rFonts w:cs="Arial"/>
          <w:szCs w:val="36"/>
        </w:rPr>
      </w:pPr>
    </w:p>
    <w:p w14:paraId="483473EB" w14:textId="77777777" w:rsidR="00CF5894" w:rsidRDefault="00CF5894" w:rsidP="00CB6E4B">
      <w:pPr>
        <w:spacing w:line="480" w:lineRule="auto"/>
        <w:jc w:val="both"/>
        <w:rPr>
          <w:rFonts w:cs="Arial"/>
          <w:szCs w:val="36"/>
        </w:rPr>
      </w:pPr>
    </w:p>
    <w:p w14:paraId="1F4FD84A" w14:textId="77777777" w:rsidR="00CF5894" w:rsidRDefault="00CF5894" w:rsidP="00CB6E4B">
      <w:pPr>
        <w:spacing w:line="480" w:lineRule="auto"/>
        <w:jc w:val="both"/>
        <w:rPr>
          <w:rFonts w:cs="Arial"/>
          <w:szCs w:val="36"/>
        </w:rPr>
      </w:pPr>
    </w:p>
    <w:p w14:paraId="55294129" w14:textId="77777777" w:rsidR="00CF5894" w:rsidRDefault="00CF5894" w:rsidP="00CB6E4B">
      <w:pPr>
        <w:spacing w:line="480" w:lineRule="auto"/>
        <w:jc w:val="both"/>
        <w:rPr>
          <w:rFonts w:cs="Arial"/>
          <w:szCs w:val="36"/>
        </w:rPr>
      </w:pPr>
    </w:p>
    <w:p w14:paraId="2AB5972A" w14:textId="77777777" w:rsidR="00CF5894" w:rsidRDefault="00CF5894" w:rsidP="00CB6E4B">
      <w:pPr>
        <w:spacing w:line="480" w:lineRule="auto"/>
        <w:jc w:val="both"/>
        <w:rPr>
          <w:rFonts w:cs="Arial"/>
          <w:szCs w:val="36"/>
        </w:rPr>
      </w:pPr>
    </w:p>
    <w:p w14:paraId="1374F4DC" w14:textId="77777777" w:rsidR="00CF5894" w:rsidRDefault="00CF5894" w:rsidP="00CB6E4B">
      <w:pPr>
        <w:spacing w:line="480" w:lineRule="auto"/>
        <w:jc w:val="both"/>
        <w:rPr>
          <w:rFonts w:cs="Arial"/>
          <w:szCs w:val="36"/>
        </w:rPr>
      </w:pPr>
    </w:p>
    <w:p w14:paraId="08E26428" w14:textId="77777777" w:rsidR="00CF5894" w:rsidRDefault="00CF5894" w:rsidP="00CB6E4B">
      <w:pPr>
        <w:spacing w:line="480" w:lineRule="auto"/>
        <w:jc w:val="both"/>
        <w:rPr>
          <w:rFonts w:cs="Arial"/>
          <w:szCs w:val="36"/>
        </w:rPr>
      </w:pPr>
    </w:p>
    <w:p w14:paraId="702909E7" w14:textId="77777777" w:rsidR="00CF5894" w:rsidRDefault="00CF5894" w:rsidP="00CB6E4B">
      <w:pPr>
        <w:spacing w:line="480" w:lineRule="auto"/>
        <w:jc w:val="both"/>
        <w:rPr>
          <w:rFonts w:cs="Arial"/>
          <w:szCs w:val="36"/>
        </w:rPr>
      </w:pPr>
    </w:p>
    <w:p w14:paraId="716DC5AC" w14:textId="77777777" w:rsidR="00CF5894" w:rsidRDefault="00CF5894" w:rsidP="00CB6E4B">
      <w:pPr>
        <w:spacing w:line="480" w:lineRule="auto"/>
        <w:jc w:val="both"/>
        <w:rPr>
          <w:rFonts w:cs="Arial"/>
          <w:szCs w:val="36"/>
        </w:rPr>
      </w:pPr>
    </w:p>
    <w:p w14:paraId="1B4540E9" w14:textId="77777777" w:rsidR="00CF5894" w:rsidRDefault="00CF5894" w:rsidP="00CB6E4B">
      <w:pPr>
        <w:spacing w:line="480" w:lineRule="auto"/>
        <w:jc w:val="both"/>
        <w:rPr>
          <w:rFonts w:cs="Arial"/>
          <w:szCs w:val="36"/>
        </w:rPr>
      </w:pPr>
    </w:p>
    <w:p w14:paraId="4AD7F400" w14:textId="77777777" w:rsidR="00CF5894" w:rsidRDefault="00CF5894" w:rsidP="00CB6E4B">
      <w:pPr>
        <w:spacing w:line="480" w:lineRule="auto"/>
        <w:jc w:val="both"/>
        <w:rPr>
          <w:rFonts w:cs="Arial"/>
          <w:szCs w:val="36"/>
        </w:rPr>
      </w:pPr>
    </w:p>
    <w:p w14:paraId="59B8772B" w14:textId="77777777" w:rsidR="00CF5894" w:rsidRDefault="00CF5894" w:rsidP="00CB6E4B">
      <w:pPr>
        <w:spacing w:line="480" w:lineRule="auto"/>
        <w:jc w:val="both"/>
        <w:rPr>
          <w:rFonts w:cs="Arial"/>
          <w:szCs w:val="36"/>
        </w:rPr>
      </w:pPr>
    </w:p>
    <w:p w14:paraId="14C09E4A" w14:textId="77777777" w:rsidR="00CF5894" w:rsidRDefault="00CF5894" w:rsidP="00CB6E4B">
      <w:pPr>
        <w:spacing w:line="480" w:lineRule="auto"/>
        <w:jc w:val="both"/>
        <w:rPr>
          <w:rFonts w:cs="Arial"/>
          <w:szCs w:val="36"/>
        </w:rPr>
      </w:pPr>
    </w:p>
    <w:p w14:paraId="3C85456A" w14:textId="77777777" w:rsidR="00CF5894" w:rsidRDefault="00CF5894" w:rsidP="00CB6E4B">
      <w:pPr>
        <w:spacing w:line="480" w:lineRule="auto"/>
        <w:jc w:val="both"/>
        <w:rPr>
          <w:rFonts w:cs="Arial"/>
          <w:szCs w:val="36"/>
        </w:rPr>
      </w:pPr>
    </w:p>
    <w:p w14:paraId="36B582AE" w14:textId="77777777" w:rsidR="00CF5894" w:rsidRDefault="00CF5894" w:rsidP="00CF5894">
      <w:pPr>
        <w:pStyle w:val="Heading1"/>
      </w:pPr>
      <w:bookmarkStart w:id="16" w:name="_Indiana_State_University"/>
      <w:bookmarkEnd w:id="16"/>
      <w:r w:rsidRPr="00CF5894">
        <w:lastRenderedPageBreak/>
        <w:t>Indiana State University - Visual impairment licensure program</w:t>
      </w:r>
    </w:p>
    <w:p w14:paraId="110919D4" w14:textId="77777777" w:rsidR="00CF5894" w:rsidRPr="00CF5894" w:rsidRDefault="00CF5894" w:rsidP="00CF5894"/>
    <w:p w14:paraId="6C6330A3" w14:textId="77777777" w:rsidR="00CF5894" w:rsidRPr="00CF5894" w:rsidRDefault="00CF5894" w:rsidP="00CF5894">
      <w:pPr>
        <w:pStyle w:val="Heading2"/>
      </w:pPr>
      <w:r w:rsidRPr="00CF5894">
        <w:t>Robin Thoma,</w:t>
      </w:r>
    </w:p>
    <w:p w14:paraId="344DDED8" w14:textId="77777777" w:rsidR="00CF5894" w:rsidRPr="00CF5894" w:rsidRDefault="00CF5894" w:rsidP="00CF5894">
      <w:pPr>
        <w:pStyle w:val="Heading2"/>
      </w:pPr>
      <w:r w:rsidRPr="00CF5894">
        <w:t>Project Coordinator of the PASS Project,</w:t>
      </w:r>
    </w:p>
    <w:p w14:paraId="2A6AC13D" w14:textId="77777777" w:rsidR="00CF5894" w:rsidRPr="00CF5894" w:rsidRDefault="00CF5894" w:rsidP="00CF5894">
      <w:pPr>
        <w:pStyle w:val="Heading2"/>
      </w:pPr>
      <w:r w:rsidRPr="00CF5894">
        <w:t>Indiana State University,</w:t>
      </w:r>
    </w:p>
    <w:p w14:paraId="5C84008C" w14:textId="77777777" w:rsidR="00CF5894" w:rsidRPr="00CF5894" w:rsidRDefault="0065447B" w:rsidP="00CF5894">
      <w:pPr>
        <w:pStyle w:val="Heading2"/>
      </w:pPr>
      <w:hyperlink r:id="rId23" w:history="1">
        <w:r w:rsidR="00CF5894" w:rsidRPr="00CF5894">
          <w:rPr>
            <w:rStyle w:val="Hyperlink"/>
            <w:b/>
            <w:szCs w:val="36"/>
          </w:rPr>
          <w:t>Robin.Thoma@indstate.edu</w:t>
        </w:r>
      </w:hyperlink>
    </w:p>
    <w:p w14:paraId="4F15EE53" w14:textId="77777777" w:rsidR="00CF5894" w:rsidRPr="00CF5894" w:rsidRDefault="00CF5894" w:rsidP="00CF5894">
      <w:pPr>
        <w:spacing w:line="480" w:lineRule="auto"/>
        <w:jc w:val="both"/>
        <w:rPr>
          <w:rFonts w:cs="Arial"/>
          <w:b/>
          <w:szCs w:val="36"/>
        </w:rPr>
      </w:pPr>
    </w:p>
    <w:p w14:paraId="1764BC79" w14:textId="77777777" w:rsidR="00CF5894" w:rsidRPr="00CF5894" w:rsidRDefault="00CF5894" w:rsidP="00CF5894">
      <w:pPr>
        <w:spacing w:line="480" w:lineRule="auto"/>
        <w:jc w:val="both"/>
        <w:rPr>
          <w:rFonts w:cs="Arial"/>
          <w:b/>
          <w:szCs w:val="36"/>
        </w:rPr>
      </w:pPr>
      <w:r w:rsidRPr="00CF5894">
        <w:rPr>
          <w:rFonts w:cs="Arial"/>
          <w:b/>
          <w:szCs w:val="36"/>
        </w:rPr>
        <w:t>Brief History of Indiana State University and the Visual Impairment Licensure Program</w:t>
      </w:r>
    </w:p>
    <w:p w14:paraId="0E9F2B07" w14:textId="77777777" w:rsidR="00CF5894" w:rsidRDefault="00CF5894" w:rsidP="00CF5894">
      <w:pPr>
        <w:spacing w:line="480" w:lineRule="auto"/>
        <w:ind w:firstLine="720"/>
        <w:jc w:val="both"/>
        <w:rPr>
          <w:rFonts w:cs="Arial"/>
          <w:szCs w:val="36"/>
        </w:rPr>
      </w:pPr>
      <w:r w:rsidRPr="00CF5894">
        <w:rPr>
          <w:rFonts w:cs="Arial"/>
          <w:szCs w:val="36"/>
        </w:rPr>
        <w:t xml:space="preserve">Indiana State University is in the middle of celebrating its Sesquicentennial Era which spans 150 years beginning with the passage of legislation in 1865 to establish Indiana State Normal School through the school’s opening in 1870. Indiana State Normal School, today known as Indiana State University opened its doors on December 20, 1865, as the Normal School for the training of teachers. </w:t>
      </w:r>
      <w:r w:rsidRPr="00CF5894">
        <w:rPr>
          <w:rFonts w:cs="Arial"/>
          <w:szCs w:val="36"/>
        </w:rPr>
        <w:lastRenderedPageBreak/>
        <w:t xml:space="preserve">While no longer just a teacher college, Indiana State University continues the strong legacy of providing a high quality education to future teachers.  Throughout its 150 years, Indiana State University (ISU) has added many programs in various areas, but continues to hold true to its roots with the Bayh College of Education located in University Hall in Terre Haute, Indiana.  </w:t>
      </w:r>
    </w:p>
    <w:p w14:paraId="25308A59" w14:textId="77777777" w:rsidR="00CF5894" w:rsidRPr="00CF5894" w:rsidRDefault="00CF5894" w:rsidP="00CF5894">
      <w:pPr>
        <w:spacing w:line="480" w:lineRule="auto"/>
        <w:ind w:firstLine="720"/>
        <w:jc w:val="both"/>
        <w:rPr>
          <w:rFonts w:cs="Arial"/>
          <w:szCs w:val="36"/>
        </w:rPr>
      </w:pPr>
    </w:p>
    <w:p w14:paraId="0B426072" w14:textId="77777777" w:rsidR="00CF5894" w:rsidRDefault="00CF5894" w:rsidP="00CF5894">
      <w:pPr>
        <w:spacing w:line="480" w:lineRule="auto"/>
        <w:jc w:val="both"/>
        <w:rPr>
          <w:rFonts w:cs="Arial"/>
          <w:szCs w:val="36"/>
        </w:rPr>
      </w:pPr>
      <w:r w:rsidRPr="00CF5894">
        <w:rPr>
          <w:rFonts w:cs="Arial"/>
          <w:szCs w:val="36"/>
        </w:rPr>
        <w:t>PHOTO CAPTION: Picture of the ISU seal with the school’s opening year, 1865.</w:t>
      </w:r>
    </w:p>
    <w:p w14:paraId="523831E0" w14:textId="77777777" w:rsidR="00CF5894" w:rsidRPr="00CF5894" w:rsidRDefault="00CF5894" w:rsidP="00CF5894">
      <w:pPr>
        <w:spacing w:line="480" w:lineRule="auto"/>
        <w:jc w:val="both"/>
        <w:rPr>
          <w:rFonts w:cs="Arial"/>
          <w:szCs w:val="36"/>
        </w:rPr>
      </w:pPr>
    </w:p>
    <w:p w14:paraId="0C7AB209" w14:textId="77777777" w:rsidR="00CF5894" w:rsidRDefault="00CF5894" w:rsidP="00CF5894">
      <w:pPr>
        <w:spacing w:line="480" w:lineRule="auto"/>
        <w:ind w:firstLine="720"/>
        <w:jc w:val="both"/>
        <w:rPr>
          <w:rFonts w:cs="Arial"/>
          <w:szCs w:val="36"/>
        </w:rPr>
      </w:pPr>
      <w:r w:rsidRPr="00CF5894">
        <w:rPr>
          <w:rFonts w:cs="Arial"/>
          <w:szCs w:val="36"/>
        </w:rPr>
        <w:t xml:space="preserve">The Visual Impairment Licensure Program has been in existence for over fifteen years.  The program was initially created because of a shortage of teachers of the visually impaired in the state of </w:t>
      </w:r>
      <w:r w:rsidRPr="00CF5894">
        <w:rPr>
          <w:rFonts w:cs="Arial"/>
          <w:szCs w:val="36"/>
        </w:rPr>
        <w:lastRenderedPageBreak/>
        <w:t xml:space="preserve">Indiana.  Since that time the university has helped secure licensure for hundreds of teachers across the state working in both the public school setting and at the Indiana School for the Blind and Visually Impaired.  </w:t>
      </w:r>
    </w:p>
    <w:p w14:paraId="50DE4B65" w14:textId="77777777" w:rsidR="00CF5894" w:rsidRPr="00CF5894" w:rsidRDefault="00CF5894" w:rsidP="00CF5894">
      <w:pPr>
        <w:spacing w:line="480" w:lineRule="auto"/>
        <w:ind w:firstLine="720"/>
        <w:jc w:val="both"/>
        <w:rPr>
          <w:rFonts w:cs="Arial"/>
          <w:szCs w:val="36"/>
        </w:rPr>
      </w:pPr>
    </w:p>
    <w:p w14:paraId="5A0CB4B9" w14:textId="77777777" w:rsidR="00CF5894" w:rsidRDefault="00CF5894" w:rsidP="00CF5894">
      <w:pPr>
        <w:spacing w:line="480" w:lineRule="auto"/>
        <w:jc w:val="both"/>
        <w:rPr>
          <w:rFonts w:cs="Arial"/>
          <w:szCs w:val="36"/>
        </w:rPr>
      </w:pPr>
      <w:r w:rsidRPr="00CF5894">
        <w:rPr>
          <w:rFonts w:cs="Arial"/>
          <w:szCs w:val="36"/>
        </w:rPr>
        <w:t>PHOTO CAPTION: Photograph of the Hulman Memorial Student Union at ISU.</w:t>
      </w:r>
    </w:p>
    <w:p w14:paraId="7AFF468B" w14:textId="77777777" w:rsidR="00CF5894" w:rsidRPr="00CF5894" w:rsidRDefault="00CF5894" w:rsidP="00CF5894">
      <w:pPr>
        <w:spacing w:line="480" w:lineRule="auto"/>
        <w:jc w:val="both"/>
        <w:rPr>
          <w:rFonts w:cs="Arial"/>
          <w:szCs w:val="36"/>
        </w:rPr>
      </w:pPr>
    </w:p>
    <w:p w14:paraId="347DF28D" w14:textId="77777777" w:rsidR="00CF5894" w:rsidRPr="00CF5894" w:rsidRDefault="00CF5894" w:rsidP="00CF5894">
      <w:pPr>
        <w:spacing w:line="480" w:lineRule="auto"/>
        <w:jc w:val="both"/>
        <w:rPr>
          <w:rFonts w:cs="Arial"/>
          <w:b/>
          <w:szCs w:val="36"/>
        </w:rPr>
      </w:pPr>
      <w:r w:rsidRPr="00CF5894">
        <w:rPr>
          <w:rFonts w:cs="Arial"/>
          <w:b/>
          <w:szCs w:val="36"/>
        </w:rPr>
        <w:t>Unique Features of the Program</w:t>
      </w:r>
    </w:p>
    <w:p w14:paraId="5ECEE0CA" w14:textId="77777777" w:rsidR="00CF5894" w:rsidRPr="00CF5894" w:rsidRDefault="00CF5894" w:rsidP="00CF5894">
      <w:pPr>
        <w:spacing w:line="480" w:lineRule="auto"/>
        <w:ind w:firstLine="720"/>
        <w:jc w:val="both"/>
        <w:rPr>
          <w:rFonts w:cs="Arial"/>
          <w:szCs w:val="36"/>
        </w:rPr>
      </w:pPr>
      <w:r w:rsidRPr="00CF5894">
        <w:rPr>
          <w:rFonts w:cs="Arial"/>
          <w:szCs w:val="36"/>
        </w:rPr>
        <w:t xml:space="preserve">The Visual Impairment Licensure Program consists of six courses for a total of sixteen credit hours.  The program provides the courses needed to gain licensure in Blind/Low Vision (BLV).  In addition to the courses, teachers must pass the Exceptional </w:t>
      </w:r>
      <w:r w:rsidRPr="00CF5894">
        <w:rPr>
          <w:rFonts w:cs="Arial"/>
          <w:szCs w:val="36"/>
        </w:rPr>
        <w:lastRenderedPageBreak/>
        <w:t xml:space="preserve">Needs—Blind or Low Vision exam though the state of Indiana.  </w:t>
      </w:r>
    </w:p>
    <w:p w14:paraId="41928FDB" w14:textId="77777777" w:rsidR="00CF5894" w:rsidRPr="00CF5894" w:rsidRDefault="00CF5894" w:rsidP="00CF5894">
      <w:pPr>
        <w:spacing w:line="480" w:lineRule="auto"/>
        <w:ind w:firstLine="720"/>
        <w:jc w:val="both"/>
        <w:rPr>
          <w:rFonts w:cs="Arial"/>
          <w:szCs w:val="36"/>
        </w:rPr>
      </w:pPr>
      <w:r w:rsidRPr="00CF5894">
        <w:rPr>
          <w:rFonts w:cs="Arial"/>
          <w:szCs w:val="36"/>
        </w:rPr>
        <w:t xml:space="preserve">The program is delivered through the online learning management system, Blackboard.  In addition to the online portion, the program offers face-to-face weekend seminars for each course so that the students and instructors can meet and complete hands-on activities and strengthen the relationships formed in each cohort.  The program helps foster a strong support system for each student so they can rely on each other after exiting the program and begin their careers as teachers of the visually impaired (TVIs).  </w:t>
      </w:r>
    </w:p>
    <w:p w14:paraId="2EA5A2AB" w14:textId="77777777" w:rsidR="00CF5894" w:rsidRPr="00CF5894" w:rsidRDefault="00CF5894" w:rsidP="00CF5894">
      <w:pPr>
        <w:spacing w:line="480" w:lineRule="auto"/>
        <w:ind w:firstLine="720"/>
        <w:jc w:val="both"/>
        <w:rPr>
          <w:rFonts w:cs="Arial"/>
          <w:szCs w:val="36"/>
        </w:rPr>
      </w:pPr>
      <w:r w:rsidRPr="00CF5894">
        <w:rPr>
          <w:rFonts w:cs="Arial"/>
          <w:szCs w:val="36"/>
        </w:rPr>
        <w:t xml:space="preserve">The instructors in the program are both local educators and nationally known experts in the field.  These instructors have both a strong foundation in </w:t>
      </w:r>
      <w:r w:rsidRPr="00CF5894">
        <w:rPr>
          <w:rFonts w:cs="Arial"/>
          <w:szCs w:val="36"/>
        </w:rPr>
        <w:lastRenderedPageBreak/>
        <w:t xml:space="preserve">BLV and years of experience working with students with blindness or low vison.  ISU is proud to offer only the most highly qualified professors to teach within the program.  </w:t>
      </w:r>
    </w:p>
    <w:p w14:paraId="235E595B" w14:textId="77777777" w:rsidR="00CF5894" w:rsidRPr="00CF5894" w:rsidRDefault="00CF5894" w:rsidP="00CF5894">
      <w:pPr>
        <w:spacing w:line="480" w:lineRule="auto"/>
        <w:ind w:firstLine="720"/>
        <w:jc w:val="both"/>
        <w:rPr>
          <w:rFonts w:cs="Arial"/>
          <w:szCs w:val="36"/>
        </w:rPr>
      </w:pPr>
      <w:r w:rsidRPr="00CF5894">
        <w:rPr>
          <w:rFonts w:cs="Arial"/>
          <w:szCs w:val="36"/>
        </w:rPr>
        <w:t xml:space="preserve">The Visual Impairment Licensure Program is partially funded by the Promoting Achievement for Students with Sensory Loss (PASS) Project.  The purpose of PASS is to provide statewide support, technical assistance and professional development opportunities for educators that will improve instructional quality, promote academic achievement, and foster successful post-secondary transition outcomes for students with sensory loss. Through their funding the PASS Project provides students with textbooks and lodging to attend the weekend seminars.  </w:t>
      </w:r>
    </w:p>
    <w:p w14:paraId="7596CCBA" w14:textId="77777777" w:rsidR="00CF5894" w:rsidRDefault="00CF5894" w:rsidP="00CF5894">
      <w:pPr>
        <w:spacing w:line="480" w:lineRule="auto"/>
        <w:jc w:val="both"/>
        <w:rPr>
          <w:rFonts w:cs="Arial"/>
          <w:szCs w:val="36"/>
        </w:rPr>
      </w:pPr>
      <w:r w:rsidRPr="00CF5894">
        <w:rPr>
          <w:rFonts w:cs="Arial"/>
          <w:szCs w:val="36"/>
        </w:rPr>
        <w:lastRenderedPageBreak/>
        <w:t>PHOTO CAPTION: Picture of the ISU logo.</w:t>
      </w:r>
    </w:p>
    <w:p w14:paraId="2E422F12" w14:textId="77777777" w:rsidR="00CF5894" w:rsidRPr="00CF5894" w:rsidRDefault="00CF5894" w:rsidP="00CF5894">
      <w:pPr>
        <w:spacing w:line="480" w:lineRule="auto"/>
        <w:jc w:val="both"/>
        <w:rPr>
          <w:rFonts w:cs="Arial"/>
          <w:szCs w:val="36"/>
        </w:rPr>
      </w:pPr>
    </w:p>
    <w:p w14:paraId="3538DF27" w14:textId="77777777" w:rsidR="00CF5894" w:rsidRPr="00CF5894" w:rsidRDefault="00CF5894" w:rsidP="00CF5894">
      <w:pPr>
        <w:spacing w:line="480" w:lineRule="auto"/>
        <w:jc w:val="both"/>
        <w:rPr>
          <w:rFonts w:cs="Arial"/>
          <w:b/>
          <w:szCs w:val="36"/>
        </w:rPr>
      </w:pPr>
      <w:r w:rsidRPr="00CF5894">
        <w:rPr>
          <w:rFonts w:cs="Arial"/>
          <w:b/>
          <w:szCs w:val="36"/>
        </w:rPr>
        <w:t>Program Size</w:t>
      </w:r>
    </w:p>
    <w:p w14:paraId="61D59E14" w14:textId="77777777" w:rsidR="00CF5894" w:rsidRPr="00CF5894" w:rsidRDefault="00CF5894" w:rsidP="00CF5894">
      <w:pPr>
        <w:spacing w:line="480" w:lineRule="auto"/>
        <w:ind w:firstLine="720"/>
        <w:jc w:val="both"/>
        <w:rPr>
          <w:rFonts w:cs="Arial"/>
          <w:szCs w:val="36"/>
        </w:rPr>
      </w:pPr>
      <w:r w:rsidRPr="00CF5894">
        <w:rPr>
          <w:rFonts w:cs="Arial"/>
          <w:szCs w:val="36"/>
        </w:rPr>
        <w:t xml:space="preserve">The Visual Impairment Licensure Program is a two year program and has two cohorts running concurrently.  Each cohort has between seven and fifteen students.  The smaller class sizes offer individualized attention for each student. Thus, students leave the program prepared to serve students with blindness or low vision.   </w:t>
      </w:r>
    </w:p>
    <w:p w14:paraId="1B09AC63" w14:textId="3989C07D" w:rsidR="00CF5894" w:rsidRDefault="00CF5894" w:rsidP="00CF5894">
      <w:pPr>
        <w:spacing w:line="480" w:lineRule="auto"/>
        <w:ind w:firstLine="720"/>
        <w:jc w:val="both"/>
        <w:rPr>
          <w:rFonts w:cs="Arial"/>
          <w:szCs w:val="36"/>
        </w:rPr>
      </w:pPr>
      <w:r w:rsidRPr="00CF5894">
        <w:rPr>
          <w:rFonts w:cs="Arial"/>
          <w:szCs w:val="36"/>
        </w:rPr>
        <w:t xml:space="preserve">For more information on the Visual Impairment Licensure Program at Indiana State University, please contact Robin Thoma, PASS Project Coordinator at </w:t>
      </w:r>
      <w:hyperlink r:id="rId24" w:history="1">
        <w:r w:rsidRPr="00CF5894">
          <w:rPr>
            <w:rStyle w:val="Hyperlink"/>
            <w:rFonts w:cs="Arial"/>
            <w:szCs w:val="36"/>
          </w:rPr>
          <w:t>Robin.Thoma@indstate.edu</w:t>
        </w:r>
      </w:hyperlink>
      <w:r w:rsidRPr="00CF5894">
        <w:rPr>
          <w:rFonts w:cs="Arial"/>
          <w:szCs w:val="36"/>
        </w:rPr>
        <w:t xml:space="preserve"> or (812) 237-8115. You can also visit our website at </w:t>
      </w:r>
      <w:hyperlink r:id="rId25" w:history="1">
        <w:r w:rsidRPr="00CF5894">
          <w:rPr>
            <w:rStyle w:val="Hyperlink"/>
            <w:rFonts w:cs="Arial"/>
            <w:szCs w:val="36"/>
          </w:rPr>
          <w:t>https://passprojectisu.org/</w:t>
        </w:r>
      </w:hyperlink>
      <w:r w:rsidRPr="00CF5894">
        <w:rPr>
          <w:rFonts w:cs="Arial"/>
          <w:szCs w:val="36"/>
        </w:rPr>
        <w:t xml:space="preserve">.  </w:t>
      </w:r>
    </w:p>
    <w:p w14:paraId="68C30042" w14:textId="77777777" w:rsidR="00CF5894" w:rsidRPr="004F3E56" w:rsidRDefault="00CF5894" w:rsidP="00CF5894">
      <w:pPr>
        <w:pStyle w:val="Heading1"/>
        <w:rPr>
          <w:b w:val="0"/>
        </w:rPr>
      </w:pPr>
      <w:r w:rsidRPr="004F3E56">
        <w:lastRenderedPageBreak/>
        <w:t>Literacy for children with combined vision and hearing loss website</w:t>
      </w:r>
    </w:p>
    <w:p w14:paraId="1BEDD605" w14:textId="77777777" w:rsidR="00CF5894" w:rsidRPr="004F3E56" w:rsidRDefault="00CF5894" w:rsidP="00CF5894">
      <w:pPr>
        <w:pStyle w:val="Heading1"/>
        <w:rPr>
          <w:b w:val="0"/>
        </w:rPr>
      </w:pPr>
      <w:r w:rsidRPr="004F3E56">
        <w:t>National Center on Deaf-Blindness</w:t>
      </w:r>
    </w:p>
    <w:p w14:paraId="0E3842D4" w14:textId="77777777" w:rsidR="00CF5894" w:rsidRDefault="00CF5894" w:rsidP="00CF5894">
      <w:pPr>
        <w:spacing w:line="480" w:lineRule="auto"/>
        <w:jc w:val="center"/>
        <w:rPr>
          <w:rFonts w:cs="Arial"/>
          <w:szCs w:val="36"/>
        </w:rPr>
      </w:pPr>
    </w:p>
    <w:p w14:paraId="1F687DA8" w14:textId="77777777" w:rsidR="00CF5894" w:rsidRDefault="00CF5894" w:rsidP="00CF5894">
      <w:pPr>
        <w:spacing w:line="480" w:lineRule="auto"/>
        <w:jc w:val="both"/>
        <w:rPr>
          <w:rFonts w:cs="Arial"/>
          <w:szCs w:val="36"/>
        </w:rPr>
      </w:pPr>
      <w:r>
        <w:rPr>
          <w:rFonts w:cs="Arial"/>
          <w:szCs w:val="36"/>
        </w:rPr>
        <w:t>All children can read!</w:t>
      </w:r>
    </w:p>
    <w:p w14:paraId="06A96A2E" w14:textId="77777777" w:rsidR="00CF5894" w:rsidRDefault="00CF5894" w:rsidP="00CF5894">
      <w:pPr>
        <w:spacing w:line="480" w:lineRule="auto"/>
        <w:jc w:val="both"/>
        <w:rPr>
          <w:rFonts w:cs="Arial"/>
          <w:szCs w:val="36"/>
        </w:rPr>
      </w:pPr>
      <w:r>
        <w:rPr>
          <w:rFonts w:cs="Arial"/>
          <w:szCs w:val="36"/>
        </w:rPr>
        <w:t>Let us show you how.</w:t>
      </w:r>
    </w:p>
    <w:p w14:paraId="2C5B1984" w14:textId="77777777" w:rsidR="00CF5894" w:rsidRDefault="00CF5894" w:rsidP="00CF5894">
      <w:pPr>
        <w:pStyle w:val="ListParagraph"/>
        <w:numPr>
          <w:ilvl w:val="0"/>
          <w:numId w:val="44"/>
        </w:numPr>
        <w:spacing w:after="0" w:line="480" w:lineRule="auto"/>
        <w:jc w:val="both"/>
        <w:rPr>
          <w:rFonts w:ascii="Arial" w:hAnsi="Arial" w:cs="Arial"/>
          <w:sz w:val="36"/>
          <w:szCs w:val="36"/>
        </w:rPr>
      </w:pPr>
      <w:r>
        <w:rPr>
          <w:rFonts w:ascii="Arial" w:hAnsi="Arial" w:cs="Arial"/>
          <w:sz w:val="36"/>
          <w:szCs w:val="36"/>
        </w:rPr>
        <w:t>Shift your perspective</w:t>
      </w:r>
    </w:p>
    <w:p w14:paraId="3DEE9646" w14:textId="77777777" w:rsidR="00CF5894" w:rsidRDefault="00CF5894" w:rsidP="00CF5894">
      <w:pPr>
        <w:pStyle w:val="ListParagraph"/>
        <w:numPr>
          <w:ilvl w:val="0"/>
          <w:numId w:val="44"/>
        </w:numPr>
        <w:spacing w:after="0" w:line="480" w:lineRule="auto"/>
        <w:jc w:val="both"/>
        <w:rPr>
          <w:rFonts w:ascii="Arial" w:hAnsi="Arial" w:cs="Arial"/>
          <w:sz w:val="36"/>
          <w:szCs w:val="36"/>
        </w:rPr>
      </w:pPr>
      <w:r>
        <w:rPr>
          <w:rFonts w:ascii="Arial" w:hAnsi="Arial" w:cs="Arial"/>
          <w:sz w:val="36"/>
          <w:szCs w:val="36"/>
        </w:rPr>
        <w:t>Find tools and strategies</w:t>
      </w:r>
    </w:p>
    <w:p w14:paraId="0507D38D" w14:textId="77777777" w:rsidR="00CF5894" w:rsidRDefault="00CF5894" w:rsidP="00CF5894">
      <w:pPr>
        <w:pStyle w:val="ListParagraph"/>
        <w:numPr>
          <w:ilvl w:val="0"/>
          <w:numId w:val="44"/>
        </w:numPr>
        <w:spacing w:after="0" w:line="480" w:lineRule="auto"/>
        <w:jc w:val="both"/>
        <w:rPr>
          <w:rFonts w:ascii="Arial" w:hAnsi="Arial" w:cs="Arial"/>
          <w:sz w:val="36"/>
          <w:szCs w:val="36"/>
        </w:rPr>
      </w:pPr>
      <w:r>
        <w:rPr>
          <w:rFonts w:ascii="Arial" w:hAnsi="Arial" w:cs="Arial"/>
          <w:sz w:val="36"/>
          <w:szCs w:val="36"/>
        </w:rPr>
        <w:t>Use the literacy skill checklist</w:t>
      </w:r>
    </w:p>
    <w:p w14:paraId="184B6CB7" w14:textId="77777777" w:rsidR="00CF5894" w:rsidRDefault="00CF5894" w:rsidP="00CF5894">
      <w:pPr>
        <w:spacing w:line="480" w:lineRule="auto"/>
        <w:jc w:val="both"/>
        <w:rPr>
          <w:rFonts w:cs="Arial"/>
          <w:szCs w:val="36"/>
        </w:rPr>
      </w:pPr>
    </w:p>
    <w:p w14:paraId="20966D91" w14:textId="77777777" w:rsidR="00CF5894" w:rsidRDefault="00CF5894" w:rsidP="00CF5894">
      <w:pPr>
        <w:spacing w:line="480" w:lineRule="auto"/>
        <w:jc w:val="both"/>
        <w:rPr>
          <w:rFonts w:cs="Arial"/>
          <w:szCs w:val="36"/>
        </w:rPr>
      </w:pPr>
      <w:r>
        <w:rPr>
          <w:rFonts w:cs="Arial"/>
          <w:szCs w:val="36"/>
        </w:rPr>
        <w:t>Literacy.nationaldb.org</w:t>
      </w:r>
    </w:p>
    <w:p w14:paraId="45F61949" w14:textId="77777777" w:rsidR="00CF5894" w:rsidRDefault="00CF5894" w:rsidP="00CF5894">
      <w:pPr>
        <w:spacing w:line="480" w:lineRule="auto"/>
        <w:jc w:val="both"/>
        <w:rPr>
          <w:rFonts w:cs="Arial"/>
          <w:szCs w:val="36"/>
        </w:rPr>
      </w:pPr>
    </w:p>
    <w:p w14:paraId="0D34D58C" w14:textId="77777777" w:rsidR="00CF5894" w:rsidRDefault="00CF5894" w:rsidP="00CF5894">
      <w:pPr>
        <w:spacing w:line="480" w:lineRule="auto"/>
        <w:jc w:val="both"/>
        <w:rPr>
          <w:rFonts w:cs="Arial"/>
          <w:szCs w:val="36"/>
        </w:rPr>
      </w:pPr>
    </w:p>
    <w:p w14:paraId="74AA5206" w14:textId="77777777" w:rsidR="00CF5894" w:rsidRDefault="00CF5894" w:rsidP="00CF5894">
      <w:pPr>
        <w:spacing w:line="480" w:lineRule="auto"/>
        <w:ind w:firstLine="720"/>
        <w:jc w:val="both"/>
        <w:rPr>
          <w:rFonts w:cs="Arial"/>
          <w:szCs w:val="36"/>
        </w:rPr>
      </w:pPr>
    </w:p>
    <w:p w14:paraId="4519AF7C" w14:textId="77777777" w:rsidR="00CF5894" w:rsidRDefault="00CF5894" w:rsidP="00CF5894">
      <w:pPr>
        <w:spacing w:line="480" w:lineRule="auto"/>
        <w:ind w:firstLine="720"/>
        <w:jc w:val="both"/>
        <w:rPr>
          <w:rFonts w:cs="Arial"/>
          <w:szCs w:val="36"/>
        </w:rPr>
      </w:pPr>
    </w:p>
    <w:p w14:paraId="3B8E2A25" w14:textId="77777777" w:rsidR="00153AA2" w:rsidRDefault="00153AA2" w:rsidP="00153AA2">
      <w:pPr>
        <w:pStyle w:val="Heading1"/>
      </w:pPr>
      <w:r>
        <w:lastRenderedPageBreak/>
        <w:t>Submit an Article in 2018</w:t>
      </w:r>
    </w:p>
    <w:p w14:paraId="57F394FF" w14:textId="77777777" w:rsidR="00153AA2" w:rsidRPr="00CB6E4B" w:rsidRDefault="00153AA2" w:rsidP="00153AA2"/>
    <w:p w14:paraId="36A7E662" w14:textId="77777777" w:rsidR="00153AA2" w:rsidRPr="00CB6E4B" w:rsidRDefault="00153AA2" w:rsidP="00153AA2">
      <w:pPr>
        <w:pStyle w:val="Heading2"/>
      </w:pPr>
      <w:r>
        <w:t>2018 Submission Dates</w:t>
      </w:r>
    </w:p>
    <w:p w14:paraId="623E1F15" w14:textId="77777777" w:rsidR="00153AA2" w:rsidRDefault="00153AA2" w:rsidP="00153AA2">
      <w:pPr>
        <w:spacing w:line="480" w:lineRule="auto"/>
        <w:jc w:val="both"/>
        <w:rPr>
          <w:rFonts w:cs="Arial"/>
          <w:szCs w:val="36"/>
        </w:rPr>
      </w:pPr>
    </w:p>
    <w:p w14:paraId="043B4E89" w14:textId="77777777" w:rsidR="00153AA2" w:rsidRPr="00CB6E4B" w:rsidRDefault="00153AA2" w:rsidP="00153AA2">
      <w:pPr>
        <w:pStyle w:val="ListParagraph"/>
        <w:numPr>
          <w:ilvl w:val="0"/>
          <w:numId w:val="48"/>
        </w:numPr>
        <w:spacing w:line="480" w:lineRule="auto"/>
        <w:jc w:val="both"/>
        <w:rPr>
          <w:rFonts w:ascii="Arial" w:hAnsi="Arial" w:cs="Arial"/>
          <w:sz w:val="36"/>
          <w:szCs w:val="36"/>
        </w:rPr>
      </w:pPr>
      <w:r w:rsidRPr="00CB6E4B">
        <w:rPr>
          <w:rFonts w:ascii="Arial" w:hAnsi="Arial" w:cs="Arial"/>
          <w:sz w:val="36"/>
          <w:szCs w:val="36"/>
        </w:rPr>
        <w:t>Winter: January 19</w:t>
      </w:r>
      <w:r w:rsidRPr="00CB6E4B">
        <w:rPr>
          <w:rFonts w:ascii="Arial" w:hAnsi="Arial" w:cs="Arial"/>
          <w:sz w:val="36"/>
          <w:szCs w:val="36"/>
          <w:vertAlign w:val="superscript"/>
        </w:rPr>
        <w:t>th</w:t>
      </w:r>
    </w:p>
    <w:p w14:paraId="72409271" w14:textId="77777777" w:rsidR="00153AA2" w:rsidRPr="00CB6E4B" w:rsidRDefault="00153AA2" w:rsidP="00153AA2">
      <w:pPr>
        <w:pStyle w:val="ListParagraph"/>
        <w:numPr>
          <w:ilvl w:val="0"/>
          <w:numId w:val="48"/>
        </w:numPr>
        <w:spacing w:line="480" w:lineRule="auto"/>
        <w:jc w:val="both"/>
        <w:rPr>
          <w:rFonts w:ascii="Arial" w:hAnsi="Arial" w:cs="Arial"/>
          <w:sz w:val="36"/>
          <w:szCs w:val="36"/>
        </w:rPr>
      </w:pPr>
      <w:r w:rsidRPr="00CB6E4B">
        <w:rPr>
          <w:rFonts w:ascii="Arial" w:hAnsi="Arial" w:cs="Arial"/>
          <w:sz w:val="36"/>
          <w:szCs w:val="36"/>
        </w:rPr>
        <w:t>Spring: March 2</w:t>
      </w:r>
      <w:r w:rsidRPr="00CB6E4B">
        <w:rPr>
          <w:rFonts w:ascii="Arial" w:hAnsi="Arial" w:cs="Arial"/>
          <w:sz w:val="36"/>
          <w:szCs w:val="36"/>
          <w:vertAlign w:val="superscript"/>
        </w:rPr>
        <w:t>nd</w:t>
      </w:r>
    </w:p>
    <w:p w14:paraId="323EED7E" w14:textId="77777777" w:rsidR="00153AA2" w:rsidRPr="00CB6E4B" w:rsidRDefault="00153AA2" w:rsidP="00153AA2">
      <w:pPr>
        <w:pStyle w:val="ListParagraph"/>
        <w:numPr>
          <w:ilvl w:val="0"/>
          <w:numId w:val="48"/>
        </w:numPr>
        <w:spacing w:line="480" w:lineRule="auto"/>
        <w:jc w:val="both"/>
        <w:rPr>
          <w:rFonts w:ascii="Arial" w:hAnsi="Arial" w:cs="Arial"/>
          <w:sz w:val="36"/>
          <w:szCs w:val="36"/>
        </w:rPr>
      </w:pPr>
      <w:r w:rsidRPr="00CB6E4B">
        <w:rPr>
          <w:rFonts w:ascii="Arial" w:hAnsi="Arial" w:cs="Arial"/>
          <w:sz w:val="36"/>
          <w:szCs w:val="36"/>
        </w:rPr>
        <w:t>Summer: May 31</w:t>
      </w:r>
      <w:r w:rsidRPr="00CB6E4B">
        <w:rPr>
          <w:rFonts w:ascii="Arial" w:hAnsi="Arial" w:cs="Arial"/>
          <w:sz w:val="36"/>
          <w:szCs w:val="36"/>
          <w:vertAlign w:val="superscript"/>
        </w:rPr>
        <w:t>st</w:t>
      </w:r>
    </w:p>
    <w:p w14:paraId="3329B8BE" w14:textId="77777777" w:rsidR="00153AA2" w:rsidRDefault="00153AA2" w:rsidP="00153AA2">
      <w:pPr>
        <w:spacing w:line="480" w:lineRule="auto"/>
        <w:jc w:val="both"/>
        <w:rPr>
          <w:rFonts w:cs="Arial"/>
          <w:szCs w:val="36"/>
        </w:rPr>
      </w:pPr>
    </w:p>
    <w:p w14:paraId="62A10CD0" w14:textId="77777777" w:rsidR="00153AA2" w:rsidRDefault="00153AA2" w:rsidP="00153AA2">
      <w:pPr>
        <w:spacing w:line="480" w:lineRule="auto"/>
        <w:jc w:val="both"/>
        <w:rPr>
          <w:rFonts w:cs="Arial"/>
          <w:szCs w:val="36"/>
        </w:rPr>
      </w:pPr>
      <w:r>
        <w:rPr>
          <w:rFonts w:cs="Arial"/>
          <w:szCs w:val="36"/>
        </w:rPr>
        <w:t>Email the editor- Kathleen Farrand</w:t>
      </w:r>
    </w:p>
    <w:p w14:paraId="577585D1" w14:textId="77777777" w:rsidR="00153AA2" w:rsidRDefault="0065447B" w:rsidP="00153AA2">
      <w:pPr>
        <w:spacing w:line="480" w:lineRule="auto"/>
        <w:jc w:val="both"/>
        <w:rPr>
          <w:rFonts w:cs="Arial"/>
          <w:szCs w:val="36"/>
        </w:rPr>
      </w:pPr>
      <w:hyperlink r:id="rId26" w:history="1">
        <w:r w:rsidR="00153AA2" w:rsidRPr="002E5D95">
          <w:rPr>
            <w:rStyle w:val="Hyperlink"/>
            <w:rFonts w:cs="Arial"/>
            <w:szCs w:val="36"/>
          </w:rPr>
          <w:t>Kathleen.Farrand@asu.edu</w:t>
        </w:r>
      </w:hyperlink>
    </w:p>
    <w:p w14:paraId="6E5B31B0" w14:textId="77777777" w:rsidR="00153AA2" w:rsidRDefault="00153AA2" w:rsidP="00CB6E4B">
      <w:pPr>
        <w:spacing w:line="480" w:lineRule="auto"/>
        <w:jc w:val="both"/>
        <w:rPr>
          <w:rFonts w:cs="Arial"/>
          <w:szCs w:val="36"/>
        </w:rPr>
      </w:pPr>
    </w:p>
    <w:p w14:paraId="529B7F3D" w14:textId="77777777" w:rsidR="00153AA2" w:rsidRDefault="00153AA2" w:rsidP="00CB6E4B">
      <w:pPr>
        <w:spacing w:line="480" w:lineRule="auto"/>
        <w:jc w:val="both"/>
        <w:rPr>
          <w:rFonts w:cs="Arial"/>
          <w:szCs w:val="36"/>
        </w:rPr>
      </w:pPr>
    </w:p>
    <w:p w14:paraId="326D189C" w14:textId="77777777" w:rsidR="00153AA2" w:rsidRDefault="00153AA2" w:rsidP="00CB6E4B">
      <w:pPr>
        <w:spacing w:line="480" w:lineRule="auto"/>
        <w:jc w:val="both"/>
        <w:rPr>
          <w:rFonts w:cs="Arial"/>
          <w:szCs w:val="36"/>
        </w:rPr>
      </w:pPr>
    </w:p>
    <w:p w14:paraId="1E55DD29" w14:textId="77777777" w:rsidR="00153AA2" w:rsidRDefault="00153AA2" w:rsidP="00CB6E4B">
      <w:pPr>
        <w:spacing w:line="480" w:lineRule="auto"/>
        <w:jc w:val="both"/>
        <w:rPr>
          <w:rFonts w:cs="Arial"/>
          <w:szCs w:val="36"/>
        </w:rPr>
      </w:pPr>
    </w:p>
    <w:p w14:paraId="18E66DE7" w14:textId="37B5FF43" w:rsidR="00BD2FFB" w:rsidRDefault="00BD2FFB" w:rsidP="00CF5894">
      <w:pPr>
        <w:spacing w:line="480" w:lineRule="auto"/>
        <w:jc w:val="both"/>
        <w:rPr>
          <w:rFonts w:cs="Arial"/>
          <w:szCs w:val="36"/>
        </w:rPr>
      </w:pPr>
      <w:bookmarkStart w:id="17" w:name="_Message_from_the_1"/>
      <w:bookmarkStart w:id="18" w:name="_Message_from_the_2"/>
      <w:bookmarkStart w:id="19" w:name="_President’s_message"/>
      <w:bookmarkStart w:id="20" w:name="_President’s_message_1"/>
      <w:bookmarkStart w:id="21" w:name="_Virginia_M._Sowell"/>
      <w:bookmarkEnd w:id="17"/>
      <w:bookmarkEnd w:id="18"/>
      <w:bookmarkEnd w:id="19"/>
      <w:bookmarkEnd w:id="20"/>
      <w:bookmarkEnd w:id="21"/>
    </w:p>
    <w:p w14:paraId="4DFFB623" w14:textId="77777777" w:rsidR="00CF5894" w:rsidRDefault="00CF5894" w:rsidP="00CF5894">
      <w:pPr>
        <w:spacing w:line="480" w:lineRule="auto"/>
        <w:jc w:val="both"/>
        <w:rPr>
          <w:rFonts w:cs="Arial"/>
          <w:szCs w:val="36"/>
        </w:rPr>
      </w:pPr>
    </w:p>
    <w:p w14:paraId="5B12F3E9" w14:textId="5E04AF4A" w:rsidR="00BD2FFB" w:rsidRDefault="00BD2FFB" w:rsidP="00BD2FFB">
      <w:pPr>
        <w:pStyle w:val="Heading1"/>
      </w:pPr>
      <w:r>
        <w:lastRenderedPageBreak/>
        <w:t>CEC Convention Issue 2018!</w:t>
      </w:r>
    </w:p>
    <w:p w14:paraId="2BFBB4FE" w14:textId="77777777" w:rsidR="00BD2FFB" w:rsidRPr="00BD2FFB" w:rsidRDefault="00BD2FFB" w:rsidP="00BD2FFB"/>
    <w:p w14:paraId="012405F1" w14:textId="28FA78DE" w:rsidR="00BD2FFB" w:rsidRDefault="00BD2FFB" w:rsidP="00BD2FFB">
      <w:pPr>
        <w:pStyle w:val="Heading2"/>
      </w:pPr>
      <w:r>
        <w:t>Are you presenting at CEC’s 2018 Convention in Tampa, FL?</w:t>
      </w:r>
    </w:p>
    <w:p w14:paraId="725B2DAA" w14:textId="77777777" w:rsidR="00BD2FFB" w:rsidRDefault="00BD2FFB" w:rsidP="00BD2FFB"/>
    <w:p w14:paraId="2EF3D835" w14:textId="0FCE0DB8" w:rsidR="00BD2FFB" w:rsidRDefault="00BD2FFB" w:rsidP="00BD2FFB">
      <w:pPr>
        <w:spacing w:line="480" w:lineRule="auto"/>
      </w:pPr>
      <w:r>
        <w:t>Submit an article about your presentation to VIDBE-Q for the Spring 2018 Convention Issue!</w:t>
      </w:r>
    </w:p>
    <w:p w14:paraId="4C4BB791" w14:textId="77777777" w:rsidR="00BD2FFB" w:rsidRDefault="00BD2FFB" w:rsidP="00BD2FFB">
      <w:pPr>
        <w:spacing w:line="480" w:lineRule="auto"/>
      </w:pPr>
    </w:p>
    <w:p w14:paraId="4BF72463" w14:textId="77777777" w:rsidR="00BD2FFB" w:rsidRDefault="00BD2FFB" w:rsidP="00BD2FFB">
      <w:pPr>
        <w:spacing w:line="480" w:lineRule="auto"/>
      </w:pPr>
      <w:r>
        <w:t>Contact us: Editor-Kathleen Farrand</w:t>
      </w:r>
    </w:p>
    <w:p w14:paraId="6EF10FBA" w14:textId="6C6B2B35" w:rsidR="00BD2FFB" w:rsidRDefault="0065447B" w:rsidP="00BD2FFB">
      <w:pPr>
        <w:spacing w:line="480" w:lineRule="auto"/>
      </w:pPr>
      <w:hyperlink r:id="rId27" w:history="1">
        <w:r w:rsidR="00BD2FFB" w:rsidRPr="002E5D95">
          <w:rPr>
            <w:rStyle w:val="Hyperlink"/>
          </w:rPr>
          <w:t>Kathleen.Farrand@asu.edu</w:t>
        </w:r>
      </w:hyperlink>
    </w:p>
    <w:p w14:paraId="1FC9D073" w14:textId="77777777" w:rsidR="00BD2FFB" w:rsidRPr="00BD2FFB" w:rsidRDefault="00BD2FFB" w:rsidP="00BD2FFB"/>
    <w:p w14:paraId="424EFB25" w14:textId="77777777" w:rsidR="00BD2FFB" w:rsidRDefault="00BD2FFB" w:rsidP="00BD2FFB">
      <w:pPr>
        <w:jc w:val="both"/>
      </w:pPr>
    </w:p>
    <w:p w14:paraId="6B05843E" w14:textId="01C2C496" w:rsidR="00BD2FFB" w:rsidRDefault="00BD2FFB" w:rsidP="00BD2FFB">
      <w:pPr>
        <w:jc w:val="both"/>
      </w:pPr>
    </w:p>
    <w:p w14:paraId="4DAF3B81" w14:textId="77777777" w:rsidR="00BD2FFB" w:rsidRDefault="00BD2FFB" w:rsidP="00BD2FFB">
      <w:pPr>
        <w:jc w:val="both"/>
      </w:pPr>
    </w:p>
    <w:p w14:paraId="568A9CCD" w14:textId="26737E03" w:rsidR="00BD2FFB" w:rsidRDefault="00BD2FFB" w:rsidP="00BD2FFB">
      <w:pPr>
        <w:jc w:val="both"/>
      </w:pPr>
    </w:p>
    <w:p w14:paraId="1EAE559E" w14:textId="2621EA90" w:rsidR="00BD2FFB" w:rsidRDefault="00BD2FFB" w:rsidP="00BD2FFB">
      <w:pPr>
        <w:jc w:val="both"/>
      </w:pPr>
    </w:p>
    <w:p w14:paraId="23855766" w14:textId="77777777" w:rsidR="002471B6" w:rsidRDefault="002471B6" w:rsidP="00BD2FFB">
      <w:pPr>
        <w:spacing w:line="480" w:lineRule="auto"/>
        <w:jc w:val="both"/>
      </w:pPr>
    </w:p>
    <w:p w14:paraId="4D76A7CA" w14:textId="77777777" w:rsidR="002471B6" w:rsidRDefault="002471B6" w:rsidP="00BD2FFB">
      <w:pPr>
        <w:spacing w:line="480" w:lineRule="auto"/>
        <w:jc w:val="both"/>
      </w:pPr>
    </w:p>
    <w:p w14:paraId="5C0FD203" w14:textId="77777777" w:rsidR="002471B6" w:rsidRDefault="002471B6" w:rsidP="00BD2FFB">
      <w:pPr>
        <w:spacing w:line="480" w:lineRule="auto"/>
        <w:jc w:val="both"/>
      </w:pPr>
    </w:p>
    <w:p w14:paraId="68CDA1FA" w14:textId="77777777" w:rsidR="00493598" w:rsidRDefault="00493598" w:rsidP="00BD2FFB">
      <w:pPr>
        <w:spacing w:line="480" w:lineRule="auto"/>
        <w:jc w:val="both"/>
        <w:rPr>
          <w:rFonts w:eastAsia="Times New Roman" w:cs="Arial"/>
        </w:rPr>
      </w:pPr>
      <w:bookmarkStart w:id="22" w:name="_Dissertation_of_the"/>
      <w:bookmarkStart w:id="23" w:name="_Exemplary_advocate_award"/>
      <w:bookmarkEnd w:id="22"/>
      <w:bookmarkEnd w:id="23"/>
    </w:p>
    <w:p w14:paraId="7C5C1A3D" w14:textId="77777777" w:rsidR="00D10253" w:rsidRDefault="00D10253" w:rsidP="00D10253">
      <w:pPr>
        <w:rPr>
          <w:szCs w:val="36"/>
        </w:rPr>
      </w:pPr>
      <w:bookmarkStart w:id="24" w:name="_Transition_programming:_Implementation"/>
      <w:bookmarkEnd w:id="24"/>
    </w:p>
    <w:p w14:paraId="46FBDE8C" w14:textId="77777777" w:rsidR="000233B3" w:rsidRPr="005D535B" w:rsidRDefault="000233B3" w:rsidP="00C17D2F">
      <w:pPr>
        <w:pStyle w:val="Heading1"/>
      </w:pPr>
      <w:bookmarkStart w:id="25" w:name="_Using_Adapted_Materials"/>
      <w:bookmarkEnd w:id="25"/>
      <w:r w:rsidRPr="005D535B">
        <w:lastRenderedPageBreak/>
        <w:t>Council for Exceptional Children</w:t>
      </w:r>
    </w:p>
    <w:p w14:paraId="479589C2" w14:textId="77777777" w:rsidR="000233B3" w:rsidRPr="005D535B" w:rsidRDefault="000233B3" w:rsidP="000233B3">
      <w:pPr>
        <w:pStyle w:val="Heading1"/>
      </w:pPr>
      <w:bookmarkStart w:id="26" w:name="_The_Voice_and"/>
      <w:bookmarkStart w:id="27" w:name="_The_Voice_and_1"/>
      <w:bookmarkEnd w:id="26"/>
      <w:bookmarkEnd w:id="27"/>
      <w:r w:rsidRPr="005D535B">
        <w:t>The Voice and Vision of Special Education</w:t>
      </w:r>
    </w:p>
    <w:p w14:paraId="4ED2BCB4" w14:textId="77777777" w:rsidR="000233B3" w:rsidRPr="005D535B" w:rsidRDefault="000233B3" w:rsidP="000233B3">
      <w:pPr>
        <w:spacing w:line="480" w:lineRule="auto"/>
        <w:jc w:val="center"/>
        <w:rPr>
          <w:rFonts w:cs="Arial"/>
          <w:szCs w:val="36"/>
        </w:rPr>
      </w:pPr>
    </w:p>
    <w:p w14:paraId="059E2E72" w14:textId="77777777" w:rsidR="000233B3" w:rsidRPr="005D535B" w:rsidRDefault="000233B3" w:rsidP="000233B3">
      <w:pPr>
        <w:spacing w:line="480" w:lineRule="auto"/>
        <w:jc w:val="center"/>
        <w:rPr>
          <w:rFonts w:cs="Arial"/>
          <w:szCs w:val="36"/>
        </w:rPr>
      </w:pPr>
      <w:r w:rsidRPr="005D535B">
        <w:rPr>
          <w:rFonts w:cs="Arial"/>
          <w:szCs w:val="36"/>
        </w:rPr>
        <w:t xml:space="preserve">Join Online Today:  </w:t>
      </w:r>
      <w:hyperlink r:id="rId28" w:history="1">
        <w:r w:rsidRPr="005D535B">
          <w:rPr>
            <w:rStyle w:val="Hyperlink"/>
            <w:rFonts w:cs="Arial"/>
            <w:szCs w:val="36"/>
          </w:rPr>
          <w:t>www.cec.sped.org/membership</w:t>
        </w:r>
      </w:hyperlink>
    </w:p>
    <w:p w14:paraId="206871DB" w14:textId="77777777" w:rsidR="000233B3" w:rsidRPr="005D535B" w:rsidRDefault="000233B3" w:rsidP="000233B3">
      <w:pPr>
        <w:spacing w:line="480" w:lineRule="auto"/>
        <w:jc w:val="center"/>
        <w:rPr>
          <w:rFonts w:cs="Arial"/>
          <w:szCs w:val="36"/>
        </w:rPr>
      </w:pPr>
      <w:r w:rsidRPr="005D535B">
        <w:rPr>
          <w:rFonts w:cs="Arial"/>
          <w:szCs w:val="36"/>
        </w:rPr>
        <w:t>888-232-7733</w:t>
      </w:r>
    </w:p>
    <w:p w14:paraId="61E49900" w14:textId="77777777" w:rsidR="000233B3" w:rsidRPr="005D535B" w:rsidRDefault="000233B3" w:rsidP="000233B3">
      <w:pPr>
        <w:spacing w:line="480" w:lineRule="auto"/>
        <w:jc w:val="center"/>
        <w:rPr>
          <w:rFonts w:cs="Arial"/>
          <w:szCs w:val="36"/>
        </w:rPr>
      </w:pPr>
      <w:r w:rsidRPr="005D535B">
        <w:rPr>
          <w:rFonts w:cs="Arial"/>
          <w:szCs w:val="36"/>
        </w:rPr>
        <w:t>Fax: 703-264-9494</w:t>
      </w:r>
    </w:p>
    <w:p w14:paraId="19CE88EB" w14:textId="77777777" w:rsidR="000233B3" w:rsidRPr="005D535B" w:rsidRDefault="000233B3" w:rsidP="000233B3">
      <w:pPr>
        <w:spacing w:line="480" w:lineRule="auto"/>
        <w:jc w:val="center"/>
        <w:rPr>
          <w:rFonts w:cs="Arial"/>
          <w:szCs w:val="36"/>
        </w:rPr>
      </w:pPr>
      <w:r w:rsidRPr="005D535B">
        <w:rPr>
          <w:rFonts w:cs="Arial"/>
          <w:szCs w:val="36"/>
        </w:rPr>
        <w:t>service@cec.sped.org</w:t>
      </w:r>
    </w:p>
    <w:p w14:paraId="236752C6" w14:textId="77777777" w:rsidR="000233B3" w:rsidRDefault="000233B3" w:rsidP="000233B3">
      <w:pPr>
        <w:pStyle w:val="Heading1"/>
        <w:jc w:val="left"/>
      </w:pPr>
    </w:p>
    <w:p w14:paraId="4DDF40A2" w14:textId="77777777" w:rsidR="000233B3" w:rsidRDefault="000233B3" w:rsidP="002152B1">
      <w:pPr>
        <w:spacing w:line="480" w:lineRule="auto"/>
        <w:jc w:val="both"/>
      </w:pPr>
    </w:p>
    <w:p w14:paraId="08BF645E" w14:textId="77777777" w:rsidR="000233B3" w:rsidRDefault="000233B3" w:rsidP="002152B1">
      <w:pPr>
        <w:spacing w:line="480" w:lineRule="auto"/>
        <w:jc w:val="both"/>
      </w:pPr>
    </w:p>
    <w:p w14:paraId="317A11A3" w14:textId="77777777" w:rsidR="000233B3" w:rsidRDefault="000233B3" w:rsidP="002152B1">
      <w:pPr>
        <w:spacing w:line="480" w:lineRule="auto"/>
        <w:jc w:val="both"/>
      </w:pPr>
    </w:p>
    <w:p w14:paraId="3303697D" w14:textId="77777777" w:rsidR="000233B3" w:rsidRDefault="000233B3" w:rsidP="002152B1">
      <w:pPr>
        <w:spacing w:line="480" w:lineRule="auto"/>
        <w:jc w:val="both"/>
      </w:pPr>
    </w:p>
    <w:p w14:paraId="24F2C0FF" w14:textId="77777777" w:rsidR="000233B3" w:rsidRDefault="000233B3" w:rsidP="002152B1">
      <w:pPr>
        <w:spacing w:line="480" w:lineRule="auto"/>
        <w:jc w:val="both"/>
      </w:pPr>
    </w:p>
    <w:p w14:paraId="0FE2AF49" w14:textId="77777777" w:rsidR="000233B3" w:rsidRDefault="000233B3" w:rsidP="002152B1">
      <w:pPr>
        <w:spacing w:line="480" w:lineRule="auto"/>
        <w:jc w:val="both"/>
      </w:pPr>
    </w:p>
    <w:p w14:paraId="066B434A" w14:textId="77777777" w:rsidR="000233B3" w:rsidRDefault="000233B3" w:rsidP="002152B1">
      <w:pPr>
        <w:spacing w:line="480" w:lineRule="auto"/>
        <w:jc w:val="both"/>
      </w:pPr>
    </w:p>
    <w:p w14:paraId="5C011119" w14:textId="77777777" w:rsidR="000233B3" w:rsidRDefault="000233B3" w:rsidP="002152B1">
      <w:pPr>
        <w:spacing w:line="480" w:lineRule="auto"/>
        <w:jc w:val="both"/>
      </w:pPr>
    </w:p>
    <w:p w14:paraId="2FF9D429" w14:textId="77777777" w:rsidR="00FB3D7F" w:rsidRPr="00013C0A" w:rsidRDefault="00FB3D7F" w:rsidP="00FB3D7F">
      <w:pPr>
        <w:pStyle w:val="Heading1"/>
        <w:rPr>
          <w:b w:val="0"/>
        </w:rPr>
      </w:pPr>
      <w:r w:rsidRPr="00013C0A">
        <w:lastRenderedPageBreak/>
        <w:t>DVIDB Executive Board Members</w:t>
      </w:r>
    </w:p>
    <w:p w14:paraId="1E4CE7D6" w14:textId="77777777" w:rsidR="00FB3D7F" w:rsidRDefault="00FB3D7F" w:rsidP="000233B3">
      <w:pPr>
        <w:pStyle w:val="NoSpacing"/>
        <w:rPr>
          <w:rFonts w:ascii="Arial" w:hAnsi="Arial" w:cs="Arial"/>
          <w:b/>
          <w:sz w:val="36"/>
          <w:szCs w:val="36"/>
        </w:rPr>
      </w:pPr>
    </w:p>
    <w:p w14:paraId="0766C667" w14:textId="77777777" w:rsidR="000233B3" w:rsidRPr="000233B3" w:rsidRDefault="000233B3" w:rsidP="000233B3">
      <w:pPr>
        <w:pStyle w:val="NoSpacing"/>
        <w:rPr>
          <w:rFonts w:ascii="Arial" w:hAnsi="Arial" w:cs="Arial"/>
          <w:b/>
          <w:sz w:val="36"/>
          <w:szCs w:val="36"/>
        </w:rPr>
      </w:pPr>
      <w:r w:rsidRPr="000233B3">
        <w:rPr>
          <w:rFonts w:ascii="Arial" w:hAnsi="Arial" w:cs="Arial"/>
          <w:b/>
          <w:sz w:val="36"/>
          <w:szCs w:val="36"/>
        </w:rPr>
        <w:t>President</w:t>
      </w:r>
    </w:p>
    <w:p w14:paraId="0CD5FFBD"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Tiffany Wild</w:t>
      </w:r>
    </w:p>
    <w:p w14:paraId="08C0B07C"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The Ohio State University</w:t>
      </w:r>
    </w:p>
    <w:p w14:paraId="633F28B6"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Ramseyer Hall</w:t>
      </w:r>
    </w:p>
    <w:p w14:paraId="0909B9A5"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 xml:space="preserve">29 W. Woodruff Ave.    </w:t>
      </w:r>
    </w:p>
    <w:p w14:paraId="55239527"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Columbus, Ohio 43210</w:t>
      </w:r>
    </w:p>
    <w:p w14:paraId="511DEB6F"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614-292-4783</w:t>
      </w:r>
    </w:p>
    <w:p w14:paraId="03DDDB3E"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614-292-4260 (fax)</w:t>
      </w:r>
    </w:p>
    <w:p w14:paraId="71308BCC" w14:textId="77777777" w:rsidR="000233B3" w:rsidRPr="000233B3" w:rsidRDefault="0065447B" w:rsidP="000233B3">
      <w:pPr>
        <w:pStyle w:val="NoSpacing"/>
        <w:rPr>
          <w:rFonts w:ascii="Arial" w:hAnsi="Arial" w:cs="Arial"/>
          <w:sz w:val="36"/>
          <w:szCs w:val="36"/>
        </w:rPr>
      </w:pPr>
      <w:hyperlink r:id="rId29" w:history="1">
        <w:r w:rsidR="000233B3" w:rsidRPr="000233B3">
          <w:rPr>
            <w:rStyle w:val="Hyperlink"/>
            <w:rFonts w:ascii="Arial" w:hAnsi="Arial" w:cs="Arial"/>
            <w:sz w:val="36"/>
            <w:szCs w:val="36"/>
          </w:rPr>
          <w:t>wild.13@osu.edu</w:t>
        </w:r>
      </w:hyperlink>
    </w:p>
    <w:p w14:paraId="6E700CBD" w14:textId="77777777" w:rsidR="000233B3" w:rsidRPr="000233B3" w:rsidRDefault="000233B3" w:rsidP="000233B3">
      <w:pPr>
        <w:pStyle w:val="NoSpacing"/>
        <w:rPr>
          <w:rFonts w:ascii="Arial" w:hAnsi="Arial" w:cs="Arial"/>
          <w:sz w:val="36"/>
          <w:szCs w:val="36"/>
        </w:rPr>
      </w:pPr>
    </w:p>
    <w:p w14:paraId="5BA5A3C6" w14:textId="77777777" w:rsidR="000233B3" w:rsidRPr="000233B3" w:rsidRDefault="000233B3" w:rsidP="000233B3">
      <w:pPr>
        <w:pStyle w:val="NoSpacing"/>
        <w:rPr>
          <w:rFonts w:ascii="Arial" w:hAnsi="Arial" w:cs="Arial"/>
          <w:b/>
          <w:sz w:val="36"/>
          <w:szCs w:val="36"/>
        </w:rPr>
      </w:pPr>
      <w:r w:rsidRPr="000233B3">
        <w:rPr>
          <w:rFonts w:ascii="Arial" w:hAnsi="Arial" w:cs="Arial"/>
          <w:b/>
          <w:sz w:val="36"/>
          <w:szCs w:val="36"/>
        </w:rPr>
        <w:t>Past-President</w:t>
      </w:r>
    </w:p>
    <w:p w14:paraId="7C88B92B"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Diane Pevsner</w:t>
      </w:r>
    </w:p>
    <w:p w14:paraId="2434A973"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School of Education</w:t>
      </w:r>
    </w:p>
    <w:p w14:paraId="135559F3"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University of Alabama at Birmingham</w:t>
      </w:r>
    </w:p>
    <w:p w14:paraId="4C688975"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5456 11th Ave. South</w:t>
      </w:r>
    </w:p>
    <w:p w14:paraId="616E2099"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Birmingham, AL 35222</w:t>
      </w:r>
    </w:p>
    <w:p w14:paraId="58E57847"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205-317-1712</w:t>
      </w:r>
    </w:p>
    <w:p w14:paraId="76442ECE" w14:textId="77777777" w:rsidR="000233B3" w:rsidRPr="000233B3" w:rsidRDefault="0065447B" w:rsidP="000233B3">
      <w:pPr>
        <w:pStyle w:val="NoSpacing"/>
        <w:rPr>
          <w:rFonts w:ascii="Arial" w:hAnsi="Arial" w:cs="Arial"/>
          <w:sz w:val="36"/>
          <w:szCs w:val="36"/>
        </w:rPr>
      </w:pPr>
      <w:hyperlink r:id="rId30" w:history="1">
        <w:r w:rsidR="000233B3" w:rsidRPr="000233B3">
          <w:rPr>
            <w:rStyle w:val="Hyperlink"/>
            <w:rFonts w:ascii="Arial" w:hAnsi="Arial" w:cs="Arial"/>
            <w:sz w:val="36"/>
            <w:szCs w:val="36"/>
          </w:rPr>
          <w:t>dpevsner@uab.edu</w:t>
        </w:r>
      </w:hyperlink>
    </w:p>
    <w:p w14:paraId="30C48E12" w14:textId="77777777" w:rsidR="000233B3" w:rsidRPr="000233B3" w:rsidRDefault="000233B3" w:rsidP="000233B3">
      <w:pPr>
        <w:pStyle w:val="NoSpacing"/>
        <w:rPr>
          <w:rFonts w:ascii="Arial" w:hAnsi="Arial" w:cs="Arial"/>
          <w:sz w:val="36"/>
          <w:szCs w:val="36"/>
        </w:rPr>
      </w:pPr>
    </w:p>
    <w:p w14:paraId="7F8B1E7A" w14:textId="77777777" w:rsidR="000233B3" w:rsidRPr="000233B3" w:rsidRDefault="000233B3" w:rsidP="000233B3">
      <w:pPr>
        <w:pStyle w:val="NoSpacing"/>
        <w:rPr>
          <w:rFonts w:ascii="Arial" w:hAnsi="Arial" w:cs="Arial"/>
          <w:b/>
          <w:sz w:val="36"/>
          <w:szCs w:val="36"/>
        </w:rPr>
      </w:pPr>
      <w:r w:rsidRPr="000233B3">
        <w:rPr>
          <w:rFonts w:ascii="Arial" w:hAnsi="Arial" w:cs="Arial"/>
          <w:b/>
          <w:sz w:val="36"/>
          <w:szCs w:val="36"/>
        </w:rPr>
        <w:t>President-Elect</w:t>
      </w:r>
    </w:p>
    <w:p w14:paraId="171D3BA3" w14:textId="7B9D49B0" w:rsidR="000233B3" w:rsidRPr="000233B3" w:rsidRDefault="000233B3" w:rsidP="000233B3">
      <w:pPr>
        <w:pStyle w:val="NoSpacing"/>
        <w:rPr>
          <w:rFonts w:ascii="Arial" w:hAnsi="Arial" w:cs="Arial"/>
          <w:sz w:val="36"/>
          <w:szCs w:val="36"/>
        </w:rPr>
      </w:pPr>
      <w:r w:rsidRPr="000233B3">
        <w:rPr>
          <w:rFonts w:ascii="Arial" w:hAnsi="Arial" w:cs="Arial"/>
          <w:sz w:val="36"/>
          <w:szCs w:val="36"/>
        </w:rPr>
        <w:t xml:space="preserve">Amy Parker </w:t>
      </w:r>
    </w:p>
    <w:p w14:paraId="6F2B0E13" w14:textId="723A87E5" w:rsidR="000233B3" w:rsidRPr="000233B3" w:rsidRDefault="0065447B" w:rsidP="000233B3">
      <w:pPr>
        <w:pStyle w:val="NoSpacing"/>
        <w:rPr>
          <w:rFonts w:ascii="Arial" w:hAnsi="Arial" w:cs="Arial"/>
          <w:sz w:val="36"/>
          <w:szCs w:val="36"/>
        </w:rPr>
      </w:pPr>
      <w:hyperlink r:id="rId31" w:history="1">
        <w:r w:rsidR="000233B3" w:rsidRPr="000233B3">
          <w:rPr>
            <w:rStyle w:val="Hyperlink"/>
            <w:rFonts w:ascii="Arial" w:hAnsi="Arial" w:cs="Arial"/>
            <w:sz w:val="36"/>
            <w:szCs w:val="36"/>
          </w:rPr>
          <w:t>parkera</w:t>
        </w:r>
      </w:hyperlink>
      <w:r w:rsidR="00C17D2F">
        <w:rPr>
          <w:rStyle w:val="Hyperlink"/>
          <w:rFonts w:ascii="Arial" w:hAnsi="Arial" w:cs="Arial"/>
          <w:sz w:val="36"/>
          <w:szCs w:val="36"/>
        </w:rPr>
        <w:t>my@gmail.com</w:t>
      </w:r>
    </w:p>
    <w:p w14:paraId="61C7DA6C" w14:textId="77777777" w:rsidR="000233B3" w:rsidRPr="000233B3" w:rsidRDefault="000233B3" w:rsidP="000233B3">
      <w:pPr>
        <w:pStyle w:val="NoSpacing"/>
        <w:rPr>
          <w:rFonts w:ascii="Arial" w:hAnsi="Arial" w:cs="Arial"/>
          <w:sz w:val="36"/>
          <w:szCs w:val="36"/>
        </w:rPr>
      </w:pPr>
    </w:p>
    <w:p w14:paraId="4B135440" w14:textId="77777777" w:rsidR="000233B3" w:rsidRPr="000233B3" w:rsidRDefault="000233B3" w:rsidP="000233B3">
      <w:pPr>
        <w:pStyle w:val="NoSpacing"/>
        <w:rPr>
          <w:rFonts w:ascii="Arial" w:hAnsi="Arial" w:cs="Arial"/>
          <w:b/>
          <w:sz w:val="36"/>
          <w:szCs w:val="36"/>
        </w:rPr>
      </w:pPr>
      <w:r w:rsidRPr="000233B3">
        <w:rPr>
          <w:rFonts w:ascii="Arial" w:hAnsi="Arial" w:cs="Arial"/>
          <w:b/>
          <w:sz w:val="36"/>
          <w:szCs w:val="36"/>
        </w:rPr>
        <w:t>Secretary/CAN Coordinator</w:t>
      </w:r>
    </w:p>
    <w:p w14:paraId="3F93EE1F"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Nicole Johnson</w:t>
      </w:r>
    </w:p>
    <w:p w14:paraId="2922F10E"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 xml:space="preserve">Special Education Department </w:t>
      </w:r>
    </w:p>
    <w:p w14:paraId="3C867F1A"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Kuztown University</w:t>
      </w:r>
    </w:p>
    <w:p w14:paraId="0EC6DA32"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116 Beekey Education Center</w:t>
      </w:r>
    </w:p>
    <w:p w14:paraId="7DAD6A28"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Kutztown, PA 19530</w:t>
      </w:r>
    </w:p>
    <w:p w14:paraId="00CE7101"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lastRenderedPageBreak/>
        <w:t>(610) 683-4297</w:t>
      </w:r>
    </w:p>
    <w:p w14:paraId="0AD1D935" w14:textId="77777777" w:rsidR="000233B3" w:rsidRPr="000233B3" w:rsidRDefault="0065447B" w:rsidP="000233B3">
      <w:pPr>
        <w:pStyle w:val="NoSpacing"/>
        <w:rPr>
          <w:rFonts w:ascii="Arial" w:hAnsi="Arial" w:cs="Arial"/>
          <w:sz w:val="36"/>
          <w:szCs w:val="36"/>
        </w:rPr>
      </w:pPr>
      <w:hyperlink r:id="rId32" w:history="1">
        <w:r w:rsidR="000233B3" w:rsidRPr="000233B3">
          <w:rPr>
            <w:rStyle w:val="Hyperlink"/>
            <w:rFonts w:ascii="Arial" w:hAnsi="Arial" w:cs="Arial"/>
            <w:sz w:val="36"/>
            <w:szCs w:val="36"/>
          </w:rPr>
          <w:t>njohnson@kutztown.edu</w:t>
        </w:r>
      </w:hyperlink>
    </w:p>
    <w:p w14:paraId="2F866F51" w14:textId="77777777" w:rsidR="000233B3" w:rsidRPr="000233B3" w:rsidRDefault="000233B3" w:rsidP="000233B3">
      <w:pPr>
        <w:pStyle w:val="NoSpacing"/>
        <w:rPr>
          <w:rFonts w:ascii="Arial" w:hAnsi="Arial" w:cs="Arial"/>
          <w:sz w:val="36"/>
          <w:szCs w:val="36"/>
        </w:rPr>
      </w:pPr>
    </w:p>
    <w:p w14:paraId="53694A15" w14:textId="77777777" w:rsidR="000233B3" w:rsidRPr="000233B3" w:rsidRDefault="000233B3" w:rsidP="000233B3">
      <w:pPr>
        <w:pStyle w:val="NoSpacing"/>
        <w:rPr>
          <w:rFonts w:ascii="Arial" w:hAnsi="Arial" w:cs="Arial"/>
          <w:b/>
          <w:sz w:val="36"/>
          <w:szCs w:val="36"/>
        </w:rPr>
      </w:pPr>
      <w:r w:rsidRPr="000233B3">
        <w:rPr>
          <w:rFonts w:ascii="Arial" w:hAnsi="Arial" w:cs="Arial"/>
          <w:b/>
          <w:sz w:val="36"/>
          <w:szCs w:val="36"/>
        </w:rPr>
        <w:t>Treasurer</w:t>
      </w:r>
    </w:p>
    <w:p w14:paraId="4A7C5520" w14:textId="41624986" w:rsidR="00C17D2F" w:rsidRDefault="00C17D2F" w:rsidP="000233B3">
      <w:pPr>
        <w:pStyle w:val="NoSpacing"/>
        <w:rPr>
          <w:rFonts w:ascii="Arial" w:hAnsi="Arial" w:cs="Arial"/>
          <w:sz w:val="36"/>
          <w:szCs w:val="36"/>
        </w:rPr>
      </w:pPr>
      <w:r>
        <w:rPr>
          <w:rFonts w:ascii="Arial" w:hAnsi="Arial" w:cs="Arial"/>
          <w:sz w:val="36"/>
          <w:szCs w:val="36"/>
        </w:rPr>
        <w:t>Lanya McKittrick</w:t>
      </w:r>
    </w:p>
    <w:p w14:paraId="4F38E72C" w14:textId="77777777" w:rsidR="00501676" w:rsidRPr="00501676" w:rsidRDefault="00501676" w:rsidP="00501676">
      <w:pPr>
        <w:pStyle w:val="NoSpacing"/>
        <w:rPr>
          <w:rFonts w:ascii="Arial" w:hAnsi="Arial" w:cs="Arial"/>
          <w:sz w:val="36"/>
          <w:szCs w:val="36"/>
        </w:rPr>
      </w:pPr>
      <w:r w:rsidRPr="00501676">
        <w:rPr>
          <w:rFonts w:ascii="Arial" w:hAnsi="Arial" w:cs="Arial"/>
          <w:sz w:val="36"/>
          <w:szCs w:val="36"/>
        </w:rPr>
        <w:t>17837 1</w:t>
      </w:r>
      <w:r w:rsidRPr="00501676">
        <w:rPr>
          <w:rFonts w:ascii="Arial" w:hAnsi="Arial" w:cs="Arial"/>
          <w:sz w:val="36"/>
          <w:szCs w:val="36"/>
          <w:vertAlign w:val="superscript"/>
        </w:rPr>
        <w:t>st</w:t>
      </w:r>
      <w:r w:rsidRPr="00501676">
        <w:rPr>
          <w:rFonts w:ascii="Arial" w:hAnsi="Arial" w:cs="Arial"/>
          <w:sz w:val="36"/>
          <w:szCs w:val="36"/>
        </w:rPr>
        <w:t> Ave So, PMB 2</w:t>
      </w:r>
    </w:p>
    <w:p w14:paraId="03C8F3AD" w14:textId="0179DFBA" w:rsidR="00501676" w:rsidRPr="00501676" w:rsidRDefault="00501676" w:rsidP="000233B3">
      <w:pPr>
        <w:pStyle w:val="NoSpacing"/>
        <w:rPr>
          <w:rFonts w:ascii="Arial" w:hAnsi="Arial" w:cs="Arial"/>
          <w:sz w:val="36"/>
          <w:szCs w:val="36"/>
        </w:rPr>
      </w:pPr>
      <w:r w:rsidRPr="00501676">
        <w:rPr>
          <w:rFonts w:ascii="Arial" w:hAnsi="Arial" w:cs="Arial"/>
          <w:sz w:val="36"/>
          <w:szCs w:val="36"/>
        </w:rPr>
        <w:t>Normandy Park, WA 98148</w:t>
      </w:r>
    </w:p>
    <w:p w14:paraId="1EDA8D0F" w14:textId="1F12D9F2" w:rsidR="00C17D2F" w:rsidRDefault="0065447B" w:rsidP="000233B3">
      <w:pPr>
        <w:pStyle w:val="NoSpacing"/>
        <w:rPr>
          <w:rFonts w:ascii="Arial" w:hAnsi="Arial" w:cs="Arial"/>
          <w:sz w:val="36"/>
          <w:szCs w:val="36"/>
        </w:rPr>
      </w:pPr>
      <w:hyperlink r:id="rId33" w:history="1">
        <w:r w:rsidR="00C17D2F" w:rsidRPr="00F43DE5">
          <w:rPr>
            <w:rStyle w:val="Hyperlink"/>
            <w:rFonts w:ascii="Arial" w:hAnsi="Arial" w:cs="Arial"/>
            <w:sz w:val="36"/>
            <w:szCs w:val="36"/>
          </w:rPr>
          <w:t>lanyamck@gmail.com</w:t>
        </w:r>
      </w:hyperlink>
    </w:p>
    <w:p w14:paraId="1826C676" w14:textId="77777777" w:rsidR="000233B3" w:rsidRPr="000233B3" w:rsidRDefault="000233B3" w:rsidP="000233B3">
      <w:pPr>
        <w:pStyle w:val="NoSpacing"/>
        <w:rPr>
          <w:rFonts w:ascii="Arial" w:hAnsi="Arial" w:cs="Arial"/>
          <w:sz w:val="36"/>
          <w:szCs w:val="36"/>
        </w:rPr>
      </w:pPr>
    </w:p>
    <w:p w14:paraId="22986360" w14:textId="77777777" w:rsidR="000233B3" w:rsidRPr="000233B3" w:rsidRDefault="000233B3" w:rsidP="000233B3">
      <w:pPr>
        <w:pStyle w:val="NoSpacing"/>
        <w:rPr>
          <w:rFonts w:ascii="Arial" w:hAnsi="Arial" w:cs="Arial"/>
          <w:b/>
          <w:sz w:val="36"/>
          <w:szCs w:val="36"/>
        </w:rPr>
      </w:pPr>
      <w:r w:rsidRPr="000233B3">
        <w:rPr>
          <w:rFonts w:ascii="Arial" w:hAnsi="Arial" w:cs="Arial"/>
          <w:b/>
          <w:sz w:val="36"/>
          <w:szCs w:val="36"/>
        </w:rPr>
        <w:t>Representative/Quarterly Editor</w:t>
      </w:r>
    </w:p>
    <w:p w14:paraId="4B2930CB"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Kathleen Farrand</w:t>
      </w:r>
    </w:p>
    <w:p w14:paraId="0641AA33"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Arizona State University</w:t>
      </w:r>
    </w:p>
    <w:p w14:paraId="202B20D3"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Mary Lou Fulton Teachers College</w:t>
      </w:r>
    </w:p>
    <w:p w14:paraId="3196FE45"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1050 Forest Mall</w:t>
      </w:r>
    </w:p>
    <w:p w14:paraId="6EC77F17" w14:textId="486DC560" w:rsidR="000233B3" w:rsidRDefault="000233B3" w:rsidP="000233B3">
      <w:pPr>
        <w:pStyle w:val="NoSpacing"/>
        <w:rPr>
          <w:rFonts w:ascii="Arial" w:hAnsi="Arial" w:cs="Arial"/>
          <w:sz w:val="36"/>
          <w:szCs w:val="36"/>
        </w:rPr>
      </w:pPr>
      <w:r w:rsidRPr="000233B3">
        <w:rPr>
          <w:rFonts w:ascii="Arial" w:hAnsi="Arial" w:cs="Arial"/>
          <w:sz w:val="36"/>
          <w:szCs w:val="36"/>
        </w:rPr>
        <w:t>Tempe, AZ 85287</w:t>
      </w:r>
    </w:p>
    <w:p w14:paraId="3639CFD0" w14:textId="682DFFCD" w:rsidR="00493598" w:rsidRDefault="0065447B" w:rsidP="000233B3">
      <w:pPr>
        <w:pStyle w:val="NoSpacing"/>
        <w:rPr>
          <w:rFonts w:ascii="Arial" w:hAnsi="Arial" w:cs="Arial"/>
          <w:sz w:val="36"/>
          <w:szCs w:val="36"/>
        </w:rPr>
      </w:pPr>
      <w:hyperlink r:id="rId34" w:history="1">
        <w:r w:rsidR="00493598" w:rsidRPr="00DD0A33">
          <w:rPr>
            <w:rStyle w:val="Hyperlink"/>
            <w:rFonts w:ascii="Arial" w:hAnsi="Arial" w:cs="Arial"/>
            <w:sz w:val="36"/>
            <w:szCs w:val="36"/>
          </w:rPr>
          <w:t>Kathleen.Farrand@asu.edu</w:t>
        </w:r>
      </w:hyperlink>
    </w:p>
    <w:p w14:paraId="62E63388" w14:textId="77777777" w:rsidR="00493598" w:rsidRPr="00493598" w:rsidRDefault="00493598" w:rsidP="000233B3">
      <w:pPr>
        <w:pStyle w:val="NoSpacing"/>
        <w:rPr>
          <w:rFonts w:ascii="Arial" w:hAnsi="Arial" w:cs="Arial"/>
          <w:sz w:val="36"/>
          <w:szCs w:val="36"/>
        </w:rPr>
      </w:pPr>
    </w:p>
    <w:p w14:paraId="76638C6A" w14:textId="77777777" w:rsidR="000233B3" w:rsidRPr="000233B3" w:rsidRDefault="000233B3" w:rsidP="000233B3">
      <w:pPr>
        <w:pStyle w:val="NoSpacing"/>
        <w:rPr>
          <w:rFonts w:ascii="Arial" w:hAnsi="Arial" w:cs="Arial"/>
          <w:b/>
          <w:sz w:val="36"/>
          <w:szCs w:val="36"/>
        </w:rPr>
      </w:pPr>
      <w:r w:rsidRPr="000233B3">
        <w:rPr>
          <w:rFonts w:ascii="Arial" w:hAnsi="Arial" w:cs="Arial"/>
          <w:b/>
          <w:sz w:val="36"/>
          <w:szCs w:val="36"/>
        </w:rPr>
        <w:t>Directors</w:t>
      </w:r>
    </w:p>
    <w:p w14:paraId="640EB079"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Christine Bischke (16-17)</w:t>
      </w:r>
    </w:p>
    <w:p w14:paraId="2294F670"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University of Utah</w:t>
      </w:r>
    </w:p>
    <w:p w14:paraId="47BEF06B"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Department of Special Education</w:t>
      </w:r>
    </w:p>
    <w:p w14:paraId="031A0886"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1705 Campus Center Drive Rm 112</w:t>
      </w:r>
    </w:p>
    <w:p w14:paraId="18C5B361"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Salt Lake City, UT 84112</w:t>
      </w:r>
    </w:p>
    <w:p w14:paraId="737F5AA4" w14:textId="77777777" w:rsidR="000233B3" w:rsidRPr="000233B3" w:rsidRDefault="0065447B" w:rsidP="000233B3">
      <w:pPr>
        <w:pStyle w:val="NoSpacing"/>
        <w:rPr>
          <w:rFonts w:ascii="Arial" w:hAnsi="Arial" w:cs="Arial"/>
          <w:sz w:val="36"/>
          <w:szCs w:val="36"/>
        </w:rPr>
      </w:pPr>
      <w:hyperlink r:id="rId35" w:history="1">
        <w:r w:rsidR="000233B3" w:rsidRPr="000233B3">
          <w:rPr>
            <w:rStyle w:val="Hyperlink"/>
            <w:rFonts w:ascii="Arial" w:hAnsi="Arial" w:cs="Arial"/>
            <w:sz w:val="36"/>
            <w:szCs w:val="36"/>
          </w:rPr>
          <w:t>chris.bischke@utah.edu</w:t>
        </w:r>
      </w:hyperlink>
    </w:p>
    <w:p w14:paraId="77C54494"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(801) 589-2449</w:t>
      </w:r>
    </w:p>
    <w:p w14:paraId="65E4DD78" w14:textId="77777777" w:rsidR="000233B3" w:rsidRPr="000233B3" w:rsidRDefault="000233B3" w:rsidP="000233B3">
      <w:pPr>
        <w:pStyle w:val="NoSpacing"/>
        <w:rPr>
          <w:rFonts w:ascii="Arial" w:hAnsi="Arial" w:cs="Arial"/>
          <w:sz w:val="36"/>
          <w:szCs w:val="36"/>
        </w:rPr>
      </w:pPr>
    </w:p>
    <w:p w14:paraId="1811409A"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Mackenzie Savaiano (16-17)</w:t>
      </w:r>
    </w:p>
    <w:p w14:paraId="68E81F05"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University of Nebraska-Lincoln</w:t>
      </w:r>
    </w:p>
    <w:p w14:paraId="2BFB032C"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Department of Special Education and Communication Disorders</w:t>
      </w:r>
    </w:p>
    <w:p w14:paraId="57B5683A"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274 Barkley Memorial Center</w:t>
      </w:r>
    </w:p>
    <w:p w14:paraId="656C7094"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lastRenderedPageBreak/>
        <w:t>Lincoln, NE</w:t>
      </w:r>
    </w:p>
    <w:p w14:paraId="0C27D31B" w14:textId="77777777" w:rsidR="000233B3" w:rsidRPr="000233B3" w:rsidRDefault="0065447B" w:rsidP="000233B3">
      <w:pPr>
        <w:pStyle w:val="NoSpacing"/>
        <w:rPr>
          <w:rFonts w:ascii="Arial" w:hAnsi="Arial" w:cs="Arial"/>
          <w:sz w:val="36"/>
          <w:szCs w:val="36"/>
        </w:rPr>
      </w:pPr>
      <w:hyperlink r:id="rId36" w:history="1">
        <w:r w:rsidR="000233B3" w:rsidRPr="000233B3">
          <w:rPr>
            <w:rStyle w:val="Hyperlink"/>
            <w:rFonts w:ascii="Arial" w:hAnsi="Arial" w:cs="Arial"/>
            <w:sz w:val="36"/>
            <w:szCs w:val="36"/>
          </w:rPr>
          <w:t>msavaiano2@unl.edu</w:t>
        </w:r>
      </w:hyperlink>
    </w:p>
    <w:p w14:paraId="6EDA7784" w14:textId="77777777" w:rsidR="000233B3" w:rsidRPr="000233B3" w:rsidRDefault="000233B3" w:rsidP="000233B3">
      <w:pPr>
        <w:pStyle w:val="NoSpacing"/>
        <w:rPr>
          <w:rFonts w:ascii="Arial" w:hAnsi="Arial" w:cs="Arial"/>
          <w:sz w:val="36"/>
          <w:szCs w:val="36"/>
        </w:rPr>
      </w:pPr>
    </w:p>
    <w:p w14:paraId="4E27F272"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Danene Fast (16-17)</w:t>
      </w:r>
    </w:p>
    <w:p w14:paraId="511551A9"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The Ohio State University</w:t>
      </w:r>
    </w:p>
    <w:p w14:paraId="39EAAE51"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333 Arps Hall</w:t>
      </w:r>
    </w:p>
    <w:p w14:paraId="7B2E1ECE"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1945 N. High St.</w:t>
      </w:r>
    </w:p>
    <w:p w14:paraId="3360CCAF"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Columbus, Ohio 43210</w:t>
      </w:r>
    </w:p>
    <w:p w14:paraId="23991531" w14:textId="77777777" w:rsidR="000233B3" w:rsidRPr="000233B3" w:rsidRDefault="0065447B" w:rsidP="000233B3">
      <w:pPr>
        <w:pStyle w:val="NoSpacing"/>
        <w:rPr>
          <w:rFonts w:ascii="Arial" w:hAnsi="Arial" w:cs="Arial"/>
          <w:sz w:val="36"/>
          <w:szCs w:val="36"/>
        </w:rPr>
      </w:pPr>
      <w:hyperlink r:id="rId37" w:history="1">
        <w:r w:rsidR="000233B3" w:rsidRPr="000233B3">
          <w:rPr>
            <w:rStyle w:val="Hyperlink"/>
            <w:rFonts w:ascii="Arial" w:hAnsi="Arial" w:cs="Arial"/>
            <w:sz w:val="36"/>
            <w:szCs w:val="36"/>
          </w:rPr>
          <w:t>fast.40@osu.edu</w:t>
        </w:r>
      </w:hyperlink>
    </w:p>
    <w:p w14:paraId="42CEB472" w14:textId="77777777" w:rsidR="000233B3" w:rsidRPr="000233B3" w:rsidRDefault="000233B3" w:rsidP="000233B3">
      <w:pPr>
        <w:pStyle w:val="NoSpacing"/>
        <w:rPr>
          <w:rFonts w:ascii="Arial" w:hAnsi="Arial" w:cs="Arial"/>
          <w:sz w:val="36"/>
          <w:szCs w:val="36"/>
        </w:rPr>
      </w:pPr>
    </w:p>
    <w:p w14:paraId="0EED435F"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Julie Bardin (16-17)</w:t>
      </w:r>
    </w:p>
    <w:p w14:paraId="54D13716"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Invision Services, Inc.</w:t>
      </w:r>
    </w:p>
    <w:p w14:paraId="793B38E1"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5908 Allsdale Dr.</w:t>
      </w:r>
    </w:p>
    <w:p w14:paraId="70021389"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Raleigh, NC 27617</w:t>
      </w:r>
    </w:p>
    <w:p w14:paraId="1AB45C18"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 xml:space="preserve"> (919) 539-3869</w:t>
      </w:r>
    </w:p>
    <w:p w14:paraId="143DB8CC" w14:textId="77777777" w:rsidR="000233B3" w:rsidRPr="000233B3" w:rsidRDefault="0065447B" w:rsidP="000233B3">
      <w:pPr>
        <w:pStyle w:val="NoSpacing"/>
        <w:rPr>
          <w:rFonts w:ascii="Arial" w:hAnsi="Arial" w:cs="Arial"/>
          <w:sz w:val="36"/>
          <w:szCs w:val="36"/>
        </w:rPr>
      </w:pPr>
      <w:hyperlink r:id="rId38" w:history="1">
        <w:r w:rsidR="000233B3" w:rsidRPr="000233B3">
          <w:rPr>
            <w:rStyle w:val="Hyperlink"/>
            <w:rFonts w:ascii="Arial" w:hAnsi="Arial" w:cs="Arial"/>
            <w:sz w:val="36"/>
            <w:szCs w:val="36"/>
          </w:rPr>
          <w:t>juliebardin@gmail.com</w:t>
        </w:r>
      </w:hyperlink>
    </w:p>
    <w:p w14:paraId="1EE726CE" w14:textId="77777777" w:rsidR="000233B3" w:rsidRPr="000233B3" w:rsidRDefault="000233B3" w:rsidP="000233B3">
      <w:pPr>
        <w:pStyle w:val="NoSpacing"/>
        <w:rPr>
          <w:rFonts w:ascii="Arial" w:hAnsi="Arial" w:cs="Arial"/>
          <w:sz w:val="36"/>
          <w:szCs w:val="36"/>
        </w:rPr>
      </w:pPr>
    </w:p>
    <w:p w14:paraId="6BE80972" w14:textId="021CA272" w:rsidR="00C17D2F" w:rsidRPr="000233B3" w:rsidRDefault="00C17D2F" w:rsidP="00C17D2F">
      <w:pPr>
        <w:pStyle w:val="NoSpacing"/>
        <w:rPr>
          <w:rFonts w:ascii="Arial" w:hAnsi="Arial" w:cs="Arial"/>
          <w:sz w:val="36"/>
          <w:szCs w:val="36"/>
        </w:rPr>
      </w:pPr>
      <w:r w:rsidRPr="000233B3">
        <w:rPr>
          <w:rFonts w:ascii="Arial" w:hAnsi="Arial" w:cs="Arial"/>
          <w:sz w:val="36"/>
          <w:szCs w:val="36"/>
        </w:rPr>
        <w:t>Karen Koehler</w:t>
      </w:r>
      <w:r>
        <w:rPr>
          <w:rFonts w:ascii="Arial" w:hAnsi="Arial" w:cs="Arial"/>
          <w:sz w:val="36"/>
          <w:szCs w:val="36"/>
        </w:rPr>
        <w:t xml:space="preserve"> (17-18)</w:t>
      </w:r>
    </w:p>
    <w:p w14:paraId="4CD4DA3C" w14:textId="61FE8C50" w:rsidR="00C17D2F" w:rsidRDefault="001A4AB3" w:rsidP="00C17D2F">
      <w:pPr>
        <w:pStyle w:val="NoSpacing"/>
        <w:rPr>
          <w:rFonts w:ascii="Arial" w:hAnsi="Arial" w:cs="Arial"/>
          <w:sz w:val="36"/>
          <w:szCs w:val="36"/>
        </w:rPr>
      </w:pPr>
      <w:r>
        <w:rPr>
          <w:rFonts w:ascii="Arial" w:hAnsi="Arial" w:cs="Arial"/>
          <w:sz w:val="36"/>
          <w:szCs w:val="36"/>
        </w:rPr>
        <w:t>Shawnee State University</w:t>
      </w:r>
    </w:p>
    <w:p w14:paraId="0B9B5892" w14:textId="0E870AE5" w:rsidR="001A4AB3" w:rsidRDefault="001A4AB3" w:rsidP="00C17D2F">
      <w:pPr>
        <w:pStyle w:val="NoSpacing"/>
        <w:rPr>
          <w:rFonts w:ascii="Arial" w:hAnsi="Arial" w:cs="Arial"/>
          <w:sz w:val="36"/>
          <w:szCs w:val="36"/>
        </w:rPr>
      </w:pPr>
      <w:r>
        <w:rPr>
          <w:rFonts w:ascii="Arial" w:hAnsi="Arial" w:cs="Arial"/>
          <w:sz w:val="36"/>
          <w:szCs w:val="36"/>
        </w:rPr>
        <w:t xml:space="preserve">945 Fourth St., </w:t>
      </w:r>
    </w:p>
    <w:p w14:paraId="7D59B7D8" w14:textId="65D6DC07" w:rsidR="001A4AB3" w:rsidRDefault="001A4AB3" w:rsidP="00C17D2F">
      <w:pPr>
        <w:pStyle w:val="NoSpacing"/>
        <w:rPr>
          <w:rFonts w:ascii="Arial" w:hAnsi="Arial" w:cs="Arial"/>
          <w:sz w:val="36"/>
          <w:szCs w:val="36"/>
        </w:rPr>
      </w:pPr>
      <w:r>
        <w:rPr>
          <w:rFonts w:ascii="Arial" w:hAnsi="Arial" w:cs="Arial"/>
          <w:sz w:val="36"/>
          <w:szCs w:val="36"/>
        </w:rPr>
        <w:t>Portsmouth, OH</w:t>
      </w:r>
    </w:p>
    <w:p w14:paraId="75EED10D" w14:textId="4751791D" w:rsidR="001A4AB3" w:rsidRDefault="0065447B" w:rsidP="00C17D2F">
      <w:pPr>
        <w:pStyle w:val="NoSpacing"/>
        <w:rPr>
          <w:rFonts w:ascii="Arial" w:hAnsi="Arial" w:cs="Arial"/>
          <w:sz w:val="36"/>
          <w:szCs w:val="36"/>
        </w:rPr>
      </w:pPr>
      <w:hyperlink r:id="rId39" w:history="1">
        <w:r w:rsidR="001A4AB3" w:rsidRPr="002E5D95">
          <w:rPr>
            <w:rStyle w:val="Hyperlink"/>
            <w:rFonts w:ascii="Arial" w:hAnsi="Arial" w:cs="Arial"/>
            <w:sz w:val="36"/>
            <w:szCs w:val="36"/>
          </w:rPr>
          <w:t>kkoehler@shawnee.edu</w:t>
        </w:r>
      </w:hyperlink>
    </w:p>
    <w:p w14:paraId="6AB068C2" w14:textId="77777777" w:rsidR="000233B3" w:rsidRPr="000233B3" w:rsidRDefault="000233B3" w:rsidP="000233B3">
      <w:pPr>
        <w:pStyle w:val="NoSpacing"/>
        <w:rPr>
          <w:rFonts w:ascii="Arial" w:hAnsi="Arial" w:cs="Arial"/>
          <w:sz w:val="36"/>
          <w:szCs w:val="36"/>
        </w:rPr>
      </w:pPr>
    </w:p>
    <w:p w14:paraId="653A3588" w14:textId="1F909B19" w:rsidR="00C17D2F" w:rsidRPr="00C17D2F" w:rsidRDefault="00C17D2F" w:rsidP="000233B3">
      <w:pPr>
        <w:pStyle w:val="NoSpacing"/>
        <w:rPr>
          <w:rFonts w:ascii="Arial" w:hAnsi="Arial" w:cs="Arial"/>
          <w:sz w:val="36"/>
          <w:szCs w:val="36"/>
        </w:rPr>
      </w:pPr>
      <w:r w:rsidRPr="00C17D2F">
        <w:rPr>
          <w:rFonts w:ascii="Arial" w:hAnsi="Arial" w:cs="Arial"/>
          <w:sz w:val="36"/>
          <w:szCs w:val="36"/>
        </w:rPr>
        <w:t>Adam Graves</w:t>
      </w:r>
      <w:r>
        <w:rPr>
          <w:rFonts w:ascii="Arial" w:hAnsi="Arial" w:cs="Arial"/>
          <w:sz w:val="36"/>
          <w:szCs w:val="36"/>
        </w:rPr>
        <w:t xml:space="preserve"> (17-18)</w:t>
      </w:r>
    </w:p>
    <w:p w14:paraId="05A58286" w14:textId="0FE09318" w:rsidR="00C17D2F" w:rsidRPr="00C17D2F" w:rsidRDefault="00C17D2F" w:rsidP="000233B3">
      <w:pPr>
        <w:pStyle w:val="NoSpacing"/>
        <w:rPr>
          <w:rFonts w:ascii="Arial" w:hAnsi="Arial" w:cs="Arial"/>
          <w:sz w:val="36"/>
          <w:szCs w:val="36"/>
        </w:rPr>
      </w:pPr>
      <w:r w:rsidRPr="00C17D2F">
        <w:rPr>
          <w:rFonts w:ascii="Arial" w:hAnsi="Arial" w:cs="Arial"/>
          <w:sz w:val="36"/>
          <w:szCs w:val="36"/>
        </w:rPr>
        <w:t>Texas School for the Blind and Visually Impaired</w:t>
      </w:r>
    </w:p>
    <w:p w14:paraId="711A0FE4" w14:textId="2F73A20D" w:rsidR="00C17D2F" w:rsidRDefault="0065447B" w:rsidP="000233B3">
      <w:pPr>
        <w:pStyle w:val="NoSpacing"/>
        <w:rPr>
          <w:rStyle w:val="Hyperlink"/>
          <w:rFonts w:ascii="Arial" w:hAnsi="Arial" w:cs="Arial"/>
          <w:b/>
          <w:sz w:val="36"/>
          <w:szCs w:val="36"/>
        </w:rPr>
      </w:pPr>
      <w:hyperlink r:id="rId40" w:history="1">
        <w:r w:rsidR="00C17D2F" w:rsidRPr="00F43DE5">
          <w:rPr>
            <w:rStyle w:val="Hyperlink"/>
            <w:rFonts w:ascii="Arial" w:hAnsi="Arial" w:cs="Arial"/>
            <w:b/>
            <w:sz w:val="36"/>
            <w:szCs w:val="36"/>
          </w:rPr>
          <w:t>gravesa@tsbvi.edu</w:t>
        </w:r>
      </w:hyperlink>
    </w:p>
    <w:p w14:paraId="11312659" w14:textId="77777777" w:rsidR="00F203BE" w:rsidRDefault="00F203BE" w:rsidP="000233B3">
      <w:pPr>
        <w:pStyle w:val="NoSpacing"/>
        <w:rPr>
          <w:rStyle w:val="Hyperlink"/>
          <w:rFonts w:ascii="Arial" w:hAnsi="Arial" w:cs="Arial"/>
          <w:b/>
          <w:sz w:val="36"/>
          <w:szCs w:val="36"/>
        </w:rPr>
      </w:pPr>
    </w:p>
    <w:p w14:paraId="2598DD6E" w14:textId="7473882B" w:rsidR="00F203BE" w:rsidRPr="00F203BE" w:rsidRDefault="00F203BE" w:rsidP="0039385F">
      <w:pPr>
        <w:pStyle w:val="NoSpacing"/>
        <w:rPr>
          <w:rFonts w:ascii="Arial" w:hAnsi="Arial" w:cs="Arial"/>
          <w:b/>
          <w:sz w:val="36"/>
          <w:szCs w:val="36"/>
        </w:rPr>
      </w:pPr>
      <w:r w:rsidRPr="00F203BE">
        <w:rPr>
          <w:rFonts w:ascii="Arial" w:hAnsi="Arial" w:cs="Arial"/>
          <w:b/>
          <w:sz w:val="36"/>
          <w:szCs w:val="36"/>
        </w:rPr>
        <w:t>Board Member</w:t>
      </w:r>
    </w:p>
    <w:p w14:paraId="32F31C86" w14:textId="06A61B03" w:rsidR="0039385F" w:rsidRPr="001D30F5" w:rsidRDefault="001A4AB3" w:rsidP="0039385F">
      <w:pPr>
        <w:pStyle w:val="NoSpacing"/>
        <w:rPr>
          <w:rFonts w:ascii="Arial" w:hAnsi="Arial" w:cs="Arial"/>
          <w:sz w:val="36"/>
          <w:szCs w:val="36"/>
        </w:rPr>
      </w:pPr>
      <w:r>
        <w:rPr>
          <w:rFonts w:ascii="Arial" w:hAnsi="Arial" w:cs="Arial"/>
          <w:sz w:val="36"/>
          <w:szCs w:val="36"/>
        </w:rPr>
        <w:t>Kathleen Stanfa</w:t>
      </w:r>
    </w:p>
    <w:p w14:paraId="3720F2B5" w14:textId="77777777" w:rsidR="0039385F" w:rsidRPr="001D30F5" w:rsidRDefault="0039385F" w:rsidP="0039385F">
      <w:pPr>
        <w:pStyle w:val="NoSpacing"/>
        <w:rPr>
          <w:rFonts w:ascii="Arial" w:hAnsi="Arial" w:cs="Arial"/>
          <w:sz w:val="36"/>
          <w:szCs w:val="36"/>
        </w:rPr>
      </w:pPr>
      <w:r w:rsidRPr="001D30F5">
        <w:rPr>
          <w:rFonts w:ascii="Arial" w:hAnsi="Arial" w:cs="Arial"/>
          <w:sz w:val="36"/>
          <w:szCs w:val="36"/>
        </w:rPr>
        <w:t>Department of Special Education</w:t>
      </w:r>
    </w:p>
    <w:p w14:paraId="060BE9F7" w14:textId="77777777" w:rsidR="0039385F" w:rsidRPr="001D30F5" w:rsidRDefault="0039385F" w:rsidP="0039385F">
      <w:pPr>
        <w:pStyle w:val="NoSpacing"/>
        <w:rPr>
          <w:rFonts w:ascii="Arial" w:hAnsi="Arial" w:cs="Arial"/>
          <w:sz w:val="36"/>
          <w:szCs w:val="36"/>
        </w:rPr>
      </w:pPr>
      <w:r w:rsidRPr="001D30F5">
        <w:rPr>
          <w:rFonts w:ascii="Arial" w:hAnsi="Arial" w:cs="Arial"/>
          <w:sz w:val="36"/>
          <w:szCs w:val="36"/>
        </w:rPr>
        <w:t>111 Beekey Education Center</w:t>
      </w:r>
    </w:p>
    <w:p w14:paraId="121B64E7" w14:textId="77777777" w:rsidR="0039385F" w:rsidRPr="001D30F5" w:rsidRDefault="0039385F" w:rsidP="0039385F">
      <w:pPr>
        <w:pStyle w:val="NoSpacing"/>
        <w:rPr>
          <w:rFonts w:ascii="Arial" w:hAnsi="Arial" w:cs="Arial"/>
          <w:sz w:val="36"/>
          <w:szCs w:val="36"/>
        </w:rPr>
      </w:pPr>
      <w:r w:rsidRPr="001D30F5">
        <w:rPr>
          <w:rFonts w:ascii="Arial" w:hAnsi="Arial" w:cs="Arial"/>
          <w:sz w:val="36"/>
          <w:szCs w:val="36"/>
        </w:rPr>
        <w:lastRenderedPageBreak/>
        <w:t>Kutztown University</w:t>
      </w:r>
    </w:p>
    <w:p w14:paraId="3FFA9FED" w14:textId="77777777" w:rsidR="0039385F" w:rsidRPr="001D30F5" w:rsidRDefault="0039385F" w:rsidP="0039385F">
      <w:pPr>
        <w:pStyle w:val="NoSpacing"/>
        <w:rPr>
          <w:rFonts w:ascii="Arial" w:hAnsi="Arial" w:cs="Arial"/>
          <w:sz w:val="36"/>
          <w:szCs w:val="36"/>
        </w:rPr>
      </w:pPr>
      <w:r w:rsidRPr="001D30F5">
        <w:rPr>
          <w:rFonts w:ascii="Arial" w:hAnsi="Arial" w:cs="Arial"/>
          <w:sz w:val="36"/>
          <w:szCs w:val="36"/>
        </w:rPr>
        <w:t>Kutztown, PA 19530</w:t>
      </w:r>
    </w:p>
    <w:p w14:paraId="0CD60ECF" w14:textId="77777777" w:rsidR="0039385F" w:rsidRPr="001D30F5" w:rsidRDefault="0039385F" w:rsidP="0039385F">
      <w:pPr>
        <w:pStyle w:val="NoSpacing"/>
        <w:rPr>
          <w:rFonts w:ascii="Arial" w:hAnsi="Arial" w:cs="Arial"/>
          <w:sz w:val="36"/>
          <w:szCs w:val="36"/>
        </w:rPr>
      </w:pPr>
      <w:r w:rsidRPr="001D30F5">
        <w:rPr>
          <w:rFonts w:ascii="Arial" w:hAnsi="Arial" w:cs="Arial"/>
          <w:sz w:val="36"/>
          <w:szCs w:val="36"/>
        </w:rPr>
        <w:t>484-646-5869 (work)</w:t>
      </w:r>
    </w:p>
    <w:p w14:paraId="0B02C829" w14:textId="77777777" w:rsidR="0039385F" w:rsidRDefault="0065447B" w:rsidP="0039385F">
      <w:pPr>
        <w:pStyle w:val="NoSpacing"/>
        <w:rPr>
          <w:rFonts w:ascii="Arial" w:hAnsi="Arial" w:cs="Arial"/>
          <w:sz w:val="36"/>
          <w:szCs w:val="36"/>
        </w:rPr>
      </w:pPr>
      <w:hyperlink r:id="rId41" w:history="1">
        <w:r w:rsidR="0039385F" w:rsidRPr="00F43DE5">
          <w:rPr>
            <w:rStyle w:val="Hyperlink"/>
            <w:rFonts w:ascii="Arial" w:hAnsi="Arial" w:cs="Arial"/>
            <w:sz w:val="36"/>
            <w:szCs w:val="36"/>
          </w:rPr>
          <w:t>stanfa@kutztown.edu</w:t>
        </w:r>
      </w:hyperlink>
    </w:p>
    <w:p w14:paraId="3577BD89" w14:textId="77777777" w:rsidR="00C17D2F" w:rsidRDefault="00C17D2F" w:rsidP="000233B3">
      <w:pPr>
        <w:pStyle w:val="NoSpacing"/>
        <w:rPr>
          <w:rFonts w:ascii="Arial" w:hAnsi="Arial" w:cs="Arial"/>
          <w:b/>
          <w:sz w:val="36"/>
          <w:szCs w:val="36"/>
        </w:rPr>
      </w:pPr>
    </w:p>
    <w:p w14:paraId="0CAFD5E3" w14:textId="77777777" w:rsidR="000233B3" w:rsidRPr="000233B3" w:rsidRDefault="000233B3" w:rsidP="000233B3">
      <w:pPr>
        <w:pStyle w:val="NoSpacing"/>
        <w:rPr>
          <w:rFonts w:ascii="Arial" w:hAnsi="Arial" w:cs="Arial"/>
          <w:sz w:val="36"/>
          <w:szCs w:val="36"/>
        </w:rPr>
      </w:pPr>
      <w:r w:rsidRPr="000233B3">
        <w:rPr>
          <w:rFonts w:ascii="Arial" w:hAnsi="Arial" w:cs="Arial"/>
          <w:b/>
          <w:sz w:val="36"/>
          <w:szCs w:val="36"/>
        </w:rPr>
        <w:t>Student Ambassador</w:t>
      </w:r>
      <w:r>
        <w:rPr>
          <w:rFonts w:ascii="Arial" w:hAnsi="Arial" w:cs="Arial"/>
          <w:b/>
          <w:sz w:val="36"/>
          <w:szCs w:val="36"/>
        </w:rPr>
        <w:t>s</w:t>
      </w:r>
    </w:p>
    <w:p w14:paraId="50AD1F29"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Brittany Larkin</w:t>
      </w:r>
    </w:p>
    <w:p w14:paraId="1C913C7E" w14:textId="77777777" w:rsidR="000233B3" w:rsidRPr="000233B3" w:rsidRDefault="0065447B" w:rsidP="000233B3">
      <w:pPr>
        <w:pStyle w:val="NoSpacing"/>
        <w:rPr>
          <w:rFonts w:ascii="Arial" w:hAnsi="Arial" w:cs="Arial"/>
          <w:sz w:val="36"/>
          <w:szCs w:val="36"/>
        </w:rPr>
      </w:pPr>
      <w:hyperlink r:id="rId42" w:history="1">
        <w:r w:rsidR="000233B3" w:rsidRPr="000233B3">
          <w:rPr>
            <w:rStyle w:val="Hyperlink"/>
            <w:rFonts w:ascii="Arial" w:hAnsi="Arial" w:cs="Arial"/>
            <w:sz w:val="36"/>
            <w:szCs w:val="36"/>
          </w:rPr>
          <w:t>blark220@live.kutztown.edu</w:t>
        </w:r>
      </w:hyperlink>
    </w:p>
    <w:p w14:paraId="0ACA6406"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Kutztown University</w:t>
      </w:r>
    </w:p>
    <w:p w14:paraId="116C0124" w14:textId="77777777" w:rsidR="000233B3" w:rsidRPr="000233B3" w:rsidRDefault="000233B3" w:rsidP="000233B3">
      <w:pPr>
        <w:pStyle w:val="NoSpacing"/>
        <w:rPr>
          <w:rFonts w:ascii="Arial" w:hAnsi="Arial" w:cs="Arial"/>
          <w:sz w:val="36"/>
          <w:szCs w:val="36"/>
        </w:rPr>
      </w:pPr>
      <w:bookmarkStart w:id="28" w:name="_GoBack"/>
      <w:bookmarkEnd w:id="28"/>
    </w:p>
    <w:p w14:paraId="77747613"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 xml:space="preserve">Abby Gifford </w:t>
      </w:r>
    </w:p>
    <w:p w14:paraId="49E2B95A" w14:textId="77777777" w:rsidR="000233B3" w:rsidRPr="000233B3" w:rsidRDefault="0065447B" w:rsidP="000233B3">
      <w:pPr>
        <w:pStyle w:val="NoSpacing"/>
        <w:rPr>
          <w:rFonts w:ascii="Arial" w:hAnsi="Arial" w:cs="Arial"/>
          <w:sz w:val="36"/>
          <w:szCs w:val="36"/>
        </w:rPr>
      </w:pPr>
      <w:hyperlink r:id="rId43" w:history="1">
        <w:r w:rsidR="000233B3" w:rsidRPr="000233B3">
          <w:rPr>
            <w:rStyle w:val="Hyperlink"/>
            <w:rFonts w:ascii="Arial" w:hAnsi="Arial" w:cs="Arial"/>
            <w:sz w:val="36"/>
            <w:szCs w:val="36"/>
          </w:rPr>
          <w:t>agiff297@live.kutztown.edu</w:t>
        </w:r>
      </w:hyperlink>
    </w:p>
    <w:p w14:paraId="19ED94AE" w14:textId="77777777" w:rsidR="000233B3" w:rsidRPr="000233B3" w:rsidRDefault="000233B3" w:rsidP="000233B3">
      <w:pPr>
        <w:pStyle w:val="NoSpacing"/>
        <w:rPr>
          <w:rFonts w:ascii="Arial" w:hAnsi="Arial" w:cs="Arial"/>
          <w:sz w:val="36"/>
          <w:szCs w:val="36"/>
        </w:rPr>
      </w:pPr>
      <w:r w:rsidRPr="000233B3">
        <w:rPr>
          <w:rFonts w:ascii="Arial" w:hAnsi="Arial" w:cs="Arial"/>
          <w:sz w:val="36"/>
          <w:szCs w:val="36"/>
        </w:rPr>
        <w:t xml:space="preserve">Kutztown University   </w:t>
      </w:r>
    </w:p>
    <w:p w14:paraId="4A6D88AA" w14:textId="77777777" w:rsidR="000233B3" w:rsidRPr="000233B3" w:rsidRDefault="000233B3" w:rsidP="000233B3">
      <w:pPr>
        <w:pStyle w:val="NoSpacing"/>
        <w:rPr>
          <w:rFonts w:ascii="Arial" w:hAnsi="Arial" w:cs="Arial"/>
          <w:sz w:val="36"/>
          <w:szCs w:val="36"/>
        </w:rPr>
      </w:pPr>
    </w:p>
    <w:p w14:paraId="6720B719" w14:textId="77777777" w:rsidR="000233B3" w:rsidRPr="000233B3" w:rsidRDefault="000233B3" w:rsidP="002152B1">
      <w:pPr>
        <w:spacing w:line="480" w:lineRule="auto"/>
        <w:jc w:val="both"/>
        <w:rPr>
          <w:szCs w:val="36"/>
        </w:rPr>
      </w:pPr>
    </w:p>
    <w:p w14:paraId="6D1D3603" w14:textId="77777777" w:rsidR="00FE48DE" w:rsidRPr="000233B3" w:rsidRDefault="00FE48DE" w:rsidP="002152B1">
      <w:pPr>
        <w:spacing w:line="480" w:lineRule="auto"/>
        <w:jc w:val="both"/>
        <w:rPr>
          <w:szCs w:val="36"/>
        </w:rPr>
      </w:pPr>
    </w:p>
    <w:p w14:paraId="14ADFB91" w14:textId="6D5492A2" w:rsidR="00FE48DE" w:rsidRPr="000233B3" w:rsidRDefault="00FE48DE" w:rsidP="002152B1">
      <w:pPr>
        <w:spacing w:line="480" w:lineRule="auto"/>
        <w:jc w:val="both"/>
        <w:rPr>
          <w:szCs w:val="36"/>
        </w:rPr>
      </w:pPr>
    </w:p>
    <w:sectPr w:rsidR="00FE48DE" w:rsidRPr="000233B3" w:rsidSect="00E16E49">
      <w:footerReference w:type="even" r:id="rId44"/>
      <w:footerReference w:type="default" r:id="rId4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5879C" w14:textId="77777777" w:rsidR="0065447B" w:rsidRDefault="0065447B" w:rsidP="001372D3">
      <w:r>
        <w:separator/>
      </w:r>
    </w:p>
  </w:endnote>
  <w:endnote w:type="continuationSeparator" w:id="0">
    <w:p w14:paraId="481F56A0" w14:textId="77777777" w:rsidR="0065447B" w:rsidRDefault="0065447B" w:rsidP="0013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9D5D" w14:textId="77777777" w:rsidR="00153AA2" w:rsidRDefault="00153AA2" w:rsidP="001372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DC849" w14:textId="77777777" w:rsidR="00153AA2" w:rsidRDefault="00153AA2" w:rsidP="001372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F797" w14:textId="77777777" w:rsidR="00153AA2" w:rsidRDefault="00153AA2" w:rsidP="001372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3C5F">
      <w:rPr>
        <w:rStyle w:val="PageNumber"/>
        <w:noProof/>
      </w:rPr>
      <w:t>72</w:t>
    </w:r>
    <w:r>
      <w:rPr>
        <w:rStyle w:val="PageNumber"/>
      </w:rPr>
      <w:fldChar w:fldCharType="end"/>
    </w:r>
  </w:p>
  <w:p w14:paraId="11CC1CBF" w14:textId="77777777" w:rsidR="00153AA2" w:rsidRDefault="00153AA2" w:rsidP="001372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749FE" w14:textId="77777777" w:rsidR="0065447B" w:rsidRDefault="0065447B" w:rsidP="001372D3">
      <w:r>
        <w:separator/>
      </w:r>
    </w:p>
  </w:footnote>
  <w:footnote w:type="continuationSeparator" w:id="0">
    <w:p w14:paraId="574201DD" w14:textId="77777777" w:rsidR="0065447B" w:rsidRDefault="0065447B" w:rsidP="001372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95pt;height:158.95pt" o:bullet="t">
        <v:imagedata r:id="rId1" o:title="bullet"/>
      </v:shape>
    </w:pict>
  </w:numPicBullet>
  <w:abstractNum w:abstractNumId="0">
    <w:nsid w:val="00B24ED6"/>
    <w:multiLevelType w:val="hybridMultilevel"/>
    <w:tmpl w:val="31108092"/>
    <w:lvl w:ilvl="0" w:tplc="C5FE47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C7BE1"/>
    <w:multiLevelType w:val="hybridMultilevel"/>
    <w:tmpl w:val="8BDAB162"/>
    <w:lvl w:ilvl="0" w:tplc="E938A5F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83059"/>
    <w:multiLevelType w:val="hybridMultilevel"/>
    <w:tmpl w:val="E434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D795D"/>
    <w:multiLevelType w:val="hybridMultilevel"/>
    <w:tmpl w:val="7DF4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57B91"/>
    <w:multiLevelType w:val="hybridMultilevel"/>
    <w:tmpl w:val="A0961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82DBB"/>
    <w:multiLevelType w:val="hybridMultilevel"/>
    <w:tmpl w:val="38800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73659"/>
    <w:multiLevelType w:val="hybridMultilevel"/>
    <w:tmpl w:val="68BA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F320D"/>
    <w:multiLevelType w:val="hybridMultilevel"/>
    <w:tmpl w:val="B7E07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C4380"/>
    <w:multiLevelType w:val="hybridMultilevel"/>
    <w:tmpl w:val="D39C971E"/>
    <w:lvl w:ilvl="0" w:tplc="5ACCA3A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064AF"/>
    <w:multiLevelType w:val="hybridMultilevel"/>
    <w:tmpl w:val="87125C74"/>
    <w:lvl w:ilvl="0" w:tplc="6AB07798">
      <w:start w:val="1"/>
      <w:numFmt w:val="lowerLetter"/>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DF78CC"/>
    <w:multiLevelType w:val="hybridMultilevel"/>
    <w:tmpl w:val="A15CDB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A41B34"/>
    <w:multiLevelType w:val="hybridMultilevel"/>
    <w:tmpl w:val="C716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54278"/>
    <w:multiLevelType w:val="hybridMultilevel"/>
    <w:tmpl w:val="8E56D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C462FA5"/>
    <w:multiLevelType w:val="hybridMultilevel"/>
    <w:tmpl w:val="0E2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526AEF"/>
    <w:multiLevelType w:val="hybridMultilevel"/>
    <w:tmpl w:val="412CA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C74B4"/>
    <w:multiLevelType w:val="hybridMultilevel"/>
    <w:tmpl w:val="D388A3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7B3BA7"/>
    <w:multiLevelType w:val="hybridMultilevel"/>
    <w:tmpl w:val="AD12F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E2BCC"/>
    <w:multiLevelType w:val="hybridMultilevel"/>
    <w:tmpl w:val="B2920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D01BB"/>
    <w:multiLevelType w:val="hybridMultilevel"/>
    <w:tmpl w:val="B052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43469"/>
    <w:multiLevelType w:val="hybridMultilevel"/>
    <w:tmpl w:val="45FC40DE"/>
    <w:lvl w:ilvl="0" w:tplc="438CCF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D7559"/>
    <w:multiLevelType w:val="hybridMultilevel"/>
    <w:tmpl w:val="F2E26E10"/>
    <w:lvl w:ilvl="0" w:tplc="6D54A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771722"/>
    <w:multiLevelType w:val="hybridMultilevel"/>
    <w:tmpl w:val="1C8EC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C957C5"/>
    <w:multiLevelType w:val="hybridMultilevel"/>
    <w:tmpl w:val="F680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845BC"/>
    <w:multiLevelType w:val="hybridMultilevel"/>
    <w:tmpl w:val="F91AF026"/>
    <w:lvl w:ilvl="0" w:tplc="8C0AF5C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422C66AE"/>
    <w:multiLevelType w:val="hybridMultilevel"/>
    <w:tmpl w:val="C570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ED2702"/>
    <w:multiLevelType w:val="hybridMultilevel"/>
    <w:tmpl w:val="DF706F94"/>
    <w:lvl w:ilvl="0" w:tplc="EB0243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284428"/>
    <w:multiLevelType w:val="hybridMultilevel"/>
    <w:tmpl w:val="FFECA5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nsid w:val="4907527A"/>
    <w:multiLevelType w:val="hybridMultilevel"/>
    <w:tmpl w:val="2E98D92C"/>
    <w:lvl w:ilvl="0" w:tplc="0409000F">
      <w:start w:val="1"/>
      <w:numFmt w:val="decimal"/>
      <w:lvlText w:val="%1."/>
      <w:lvlJc w:val="left"/>
      <w:pPr>
        <w:ind w:left="720" w:hanging="360"/>
      </w:pPr>
      <w:rPr>
        <w:rFonts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0A04B1"/>
    <w:multiLevelType w:val="hybridMultilevel"/>
    <w:tmpl w:val="416C2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620BF2"/>
    <w:multiLevelType w:val="hybridMultilevel"/>
    <w:tmpl w:val="0E6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0D28C1"/>
    <w:multiLevelType w:val="hybridMultilevel"/>
    <w:tmpl w:val="4F4CA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6A4104E"/>
    <w:multiLevelType w:val="hybridMultilevel"/>
    <w:tmpl w:val="733A1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886AC6"/>
    <w:multiLevelType w:val="hybridMultilevel"/>
    <w:tmpl w:val="FCEC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9708A2"/>
    <w:multiLevelType w:val="hybridMultilevel"/>
    <w:tmpl w:val="A21EF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072EF8"/>
    <w:multiLevelType w:val="hybridMultilevel"/>
    <w:tmpl w:val="35D8F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2C0DC4"/>
    <w:multiLevelType w:val="hybridMultilevel"/>
    <w:tmpl w:val="79CAB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4E43B4"/>
    <w:multiLevelType w:val="hybridMultilevel"/>
    <w:tmpl w:val="03D0B3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7">
    <w:nsid w:val="696045ED"/>
    <w:multiLevelType w:val="hybridMultilevel"/>
    <w:tmpl w:val="AECA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5D7F1F"/>
    <w:multiLevelType w:val="hybridMultilevel"/>
    <w:tmpl w:val="58D2D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43EF0"/>
    <w:multiLevelType w:val="hybridMultilevel"/>
    <w:tmpl w:val="58F2C610"/>
    <w:lvl w:ilvl="0" w:tplc="D6FC3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002FAE"/>
    <w:multiLevelType w:val="hybridMultilevel"/>
    <w:tmpl w:val="BC802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77471E"/>
    <w:multiLevelType w:val="hybridMultilevel"/>
    <w:tmpl w:val="278807D6"/>
    <w:lvl w:ilvl="0" w:tplc="04090001">
      <w:start w:val="1"/>
      <w:numFmt w:val="bullet"/>
      <w:lvlText w:val=""/>
      <w:lvlJc w:val="left"/>
      <w:pPr>
        <w:ind w:left="900" w:hanging="360"/>
      </w:pPr>
      <w:rPr>
        <w:rFonts w:ascii="Symbol" w:hAnsi="Symbol" w:hint="default"/>
        <w:b/>
      </w:rPr>
    </w:lvl>
    <w:lvl w:ilvl="1" w:tplc="04090001">
      <w:start w:val="1"/>
      <w:numFmt w:val="bullet"/>
      <w:lvlText w:val=""/>
      <w:lvlJc w:val="left"/>
      <w:pPr>
        <w:ind w:left="9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B260FD"/>
    <w:multiLevelType w:val="hybridMultilevel"/>
    <w:tmpl w:val="806C2990"/>
    <w:lvl w:ilvl="0" w:tplc="680271C2">
      <w:start w:val="2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583960"/>
    <w:multiLevelType w:val="hybridMultilevel"/>
    <w:tmpl w:val="9D043F20"/>
    <w:lvl w:ilvl="0" w:tplc="D6FC3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E37AF4"/>
    <w:multiLevelType w:val="hybridMultilevel"/>
    <w:tmpl w:val="F38AAE5A"/>
    <w:lvl w:ilvl="0" w:tplc="E6304588">
      <w:start w:val="1"/>
      <w:numFmt w:val="bullet"/>
      <w:lvlText w:val=""/>
      <w:lvlPicBulletId w:val="0"/>
      <w:lvlJc w:val="left"/>
      <w:pPr>
        <w:ind w:left="720"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DA0231"/>
    <w:multiLevelType w:val="hybridMultilevel"/>
    <w:tmpl w:val="42D2D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4B68AA"/>
    <w:multiLevelType w:val="hybridMultilevel"/>
    <w:tmpl w:val="2B523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F81C60"/>
    <w:multiLevelType w:val="hybridMultilevel"/>
    <w:tmpl w:val="8280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4"/>
  </w:num>
  <w:num w:numId="3">
    <w:abstractNumId w:val="24"/>
  </w:num>
  <w:num w:numId="4">
    <w:abstractNumId w:val="19"/>
  </w:num>
  <w:num w:numId="5">
    <w:abstractNumId w:val="27"/>
  </w:num>
  <w:num w:numId="6">
    <w:abstractNumId w:val="26"/>
  </w:num>
  <w:num w:numId="7">
    <w:abstractNumId w:val="0"/>
  </w:num>
  <w:num w:numId="8">
    <w:abstractNumId w:val="36"/>
  </w:num>
  <w:num w:numId="9">
    <w:abstractNumId w:val="23"/>
  </w:num>
  <w:num w:numId="10">
    <w:abstractNumId w:val="46"/>
  </w:num>
  <w:num w:numId="11">
    <w:abstractNumId w:val="41"/>
  </w:num>
  <w:num w:numId="12">
    <w:abstractNumId w:val="1"/>
  </w:num>
  <w:num w:numId="13">
    <w:abstractNumId w:val="33"/>
  </w:num>
  <w:num w:numId="14">
    <w:abstractNumId w:val="9"/>
  </w:num>
  <w:num w:numId="15">
    <w:abstractNumId w:val="40"/>
  </w:num>
  <w:num w:numId="16">
    <w:abstractNumId w:val="21"/>
  </w:num>
  <w:num w:numId="17">
    <w:abstractNumId w:val="28"/>
  </w:num>
  <w:num w:numId="18">
    <w:abstractNumId w:val="5"/>
  </w:num>
  <w:num w:numId="19">
    <w:abstractNumId w:val="10"/>
  </w:num>
  <w:num w:numId="20">
    <w:abstractNumId w:val="15"/>
  </w:num>
  <w:num w:numId="21">
    <w:abstractNumId w:val="39"/>
  </w:num>
  <w:num w:numId="22">
    <w:abstractNumId w:val="43"/>
  </w:num>
  <w:num w:numId="23">
    <w:abstractNumId w:val="16"/>
  </w:num>
  <w:num w:numId="24">
    <w:abstractNumId w:val="17"/>
  </w:num>
  <w:num w:numId="25">
    <w:abstractNumId w:val="31"/>
  </w:num>
  <w:num w:numId="26">
    <w:abstractNumId w:val="34"/>
  </w:num>
  <w:num w:numId="27">
    <w:abstractNumId w:val="14"/>
  </w:num>
  <w:num w:numId="28">
    <w:abstractNumId w:val="11"/>
  </w:num>
  <w:num w:numId="29">
    <w:abstractNumId w:val="8"/>
  </w:num>
  <w:num w:numId="30">
    <w:abstractNumId w:val="13"/>
  </w:num>
  <w:num w:numId="31">
    <w:abstractNumId w:val="29"/>
  </w:num>
  <w:num w:numId="32">
    <w:abstractNumId w:val="22"/>
  </w:num>
  <w:num w:numId="33">
    <w:abstractNumId w:val="45"/>
  </w:num>
  <w:num w:numId="34">
    <w:abstractNumId w:val="4"/>
  </w:num>
  <w:num w:numId="35">
    <w:abstractNumId w:val="38"/>
  </w:num>
  <w:num w:numId="36">
    <w:abstractNumId w:val="12"/>
  </w:num>
  <w:num w:numId="37">
    <w:abstractNumId w:val="35"/>
  </w:num>
  <w:num w:numId="38">
    <w:abstractNumId w:val="7"/>
  </w:num>
  <w:num w:numId="39">
    <w:abstractNumId w:val="20"/>
  </w:num>
  <w:num w:numId="40">
    <w:abstractNumId w:val="18"/>
  </w:num>
  <w:num w:numId="41">
    <w:abstractNumId w:val="30"/>
  </w:num>
  <w:num w:numId="42">
    <w:abstractNumId w:val="47"/>
  </w:num>
  <w:num w:numId="43">
    <w:abstractNumId w:val="32"/>
  </w:num>
  <w:num w:numId="44">
    <w:abstractNumId w:val="2"/>
  </w:num>
  <w:num w:numId="45">
    <w:abstractNumId w:val="42"/>
  </w:num>
  <w:num w:numId="46">
    <w:abstractNumId w:val="6"/>
  </w:num>
  <w:num w:numId="47">
    <w:abstractNumId w:val="3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AA"/>
    <w:rsid w:val="00013C0A"/>
    <w:rsid w:val="000233B3"/>
    <w:rsid w:val="000250CE"/>
    <w:rsid w:val="00031289"/>
    <w:rsid w:val="000510B3"/>
    <w:rsid w:val="00130A91"/>
    <w:rsid w:val="001372D3"/>
    <w:rsid w:val="00153AA2"/>
    <w:rsid w:val="001876D2"/>
    <w:rsid w:val="001A4AB3"/>
    <w:rsid w:val="001B035D"/>
    <w:rsid w:val="001B134C"/>
    <w:rsid w:val="001C25A7"/>
    <w:rsid w:val="001E3EC3"/>
    <w:rsid w:val="002152B1"/>
    <w:rsid w:val="00230ADA"/>
    <w:rsid w:val="002471B6"/>
    <w:rsid w:val="00277DEE"/>
    <w:rsid w:val="00282DC0"/>
    <w:rsid w:val="002A29D4"/>
    <w:rsid w:val="0034372E"/>
    <w:rsid w:val="00351461"/>
    <w:rsid w:val="003707DD"/>
    <w:rsid w:val="0039385F"/>
    <w:rsid w:val="003F28E3"/>
    <w:rsid w:val="004001A9"/>
    <w:rsid w:val="00446352"/>
    <w:rsid w:val="004755F6"/>
    <w:rsid w:val="00493598"/>
    <w:rsid w:val="00493F0E"/>
    <w:rsid w:val="00501676"/>
    <w:rsid w:val="005478CB"/>
    <w:rsid w:val="0055652D"/>
    <w:rsid w:val="005C7A3C"/>
    <w:rsid w:val="005D58B4"/>
    <w:rsid w:val="00606B32"/>
    <w:rsid w:val="00612CF3"/>
    <w:rsid w:val="0061778B"/>
    <w:rsid w:val="0065447B"/>
    <w:rsid w:val="006563E9"/>
    <w:rsid w:val="00677797"/>
    <w:rsid w:val="006E036C"/>
    <w:rsid w:val="006E61C6"/>
    <w:rsid w:val="007822C0"/>
    <w:rsid w:val="007968EA"/>
    <w:rsid w:val="007B5EAA"/>
    <w:rsid w:val="007D08C1"/>
    <w:rsid w:val="00892708"/>
    <w:rsid w:val="008A2BA9"/>
    <w:rsid w:val="008C0C59"/>
    <w:rsid w:val="008E780E"/>
    <w:rsid w:val="0091426C"/>
    <w:rsid w:val="009366B9"/>
    <w:rsid w:val="00973470"/>
    <w:rsid w:val="00991E1C"/>
    <w:rsid w:val="009E7408"/>
    <w:rsid w:val="00A56D49"/>
    <w:rsid w:val="00A74289"/>
    <w:rsid w:val="00AE17AB"/>
    <w:rsid w:val="00B6442B"/>
    <w:rsid w:val="00B74D0F"/>
    <w:rsid w:val="00B9478A"/>
    <w:rsid w:val="00BC442F"/>
    <w:rsid w:val="00BC4F04"/>
    <w:rsid w:val="00BD0ECB"/>
    <w:rsid w:val="00BD2FFB"/>
    <w:rsid w:val="00C17D2F"/>
    <w:rsid w:val="00C4200D"/>
    <w:rsid w:val="00C43F39"/>
    <w:rsid w:val="00C6171F"/>
    <w:rsid w:val="00CB6E4B"/>
    <w:rsid w:val="00CD3379"/>
    <w:rsid w:val="00CF5894"/>
    <w:rsid w:val="00D0555F"/>
    <w:rsid w:val="00D10253"/>
    <w:rsid w:val="00D17ABD"/>
    <w:rsid w:val="00D26679"/>
    <w:rsid w:val="00D56BA6"/>
    <w:rsid w:val="00D677A6"/>
    <w:rsid w:val="00E11334"/>
    <w:rsid w:val="00E16E49"/>
    <w:rsid w:val="00E54569"/>
    <w:rsid w:val="00ED40DB"/>
    <w:rsid w:val="00EE1D9E"/>
    <w:rsid w:val="00EE6AF0"/>
    <w:rsid w:val="00F203BE"/>
    <w:rsid w:val="00F33C5F"/>
    <w:rsid w:val="00F76757"/>
    <w:rsid w:val="00F940D6"/>
    <w:rsid w:val="00FA0ACC"/>
    <w:rsid w:val="00FB3D7F"/>
    <w:rsid w:val="00FE48DE"/>
    <w:rsid w:val="00FF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0F34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470"/>
    <w:rPr>
      <w:rFonts w:ascii="Arial" w:eastAsia="ＭＳ 明朝" w:hAnsi="Arial" w:cs="Times New Roman"/>
      <w:sz w:val="36"/>
    </w:rPr>
  </w:style>
  <w:style w:type="paragraph" w:styleId="Heading1">
    <w:name w:val="heading 1"/>
    <w:basedOn w:val="Normal"/>
    <w:next w:val="Normal"/>
    <w:link w:val="Heading1Char"/>
    <w:uiPriority w:val="9"/>
    <w:qFormat/>
    <w:rsid w:val="00D26679"/>
    <w:pPr>
      <w:keepNext/>
      <w:keepLines/>
      <w:spacing w:before="480"/>
      <w:jc w:val="center"/>
      <w:outlineLvl w:val="0"/>
    </w:pPr>
    <w:rPr>
      <w:rFonts w:eastAsia="ＭＳ ゴシック" w:cs="Arial"/>
      <w:b/>
      <w:bCs/>
      <w:color w:val="000000" w:themeColor="text1"/>
      <w:szCs w:val="36"/>
    </w:rPr>
  </w:style>
  <w:style w:type="paragraph" w:styleId="Heading2">
    <w:name w:val="heading 2"/>
    <w:basedOn w:val="Normal"/>
    <w:next w:val="Normal"/>
    <w:link w:val="Heading2Char"/>
    <w:uiPriority w:val="9"/>
    <w:unhideWhenUsed/>
    <w:qFormat/>
    <w:rsid w:val="00D26679"/>
    <w:pPr>
      <w:keepNext/>
      <w:keepLines/>
      <w:spacing w:before="200"/>
      <w:jc w:val="center"/>
      <w:outlineLvl w:val="1"/>
    </w:pPr>
    <w:rPr>
      <w:rFonts w:eastAsia="ＭＳ ゴシック" w:cs="Arial"/>
      <w:bCs/>
      <w:color w:val="000000" w:themeColor="text1"/>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679"/>
    <w:rPr>
      <w:rFonts w:ascii="Arial" w:eastAsia="ＭＳ ゴシック" w:hAnsi="Arial" w:cs="Arial"/>
      <w:b/>
      <w:bCs/>
      <w:color w:val="000000" w:themeColor="text1"/>
      <w:sz w:val="36"/>
      <w:szCs w:val="36"/>
    </w:rPr>
  </w:style>
  <w:style w:type="character" w:customStyle="1" w:styleId="Heading2Char">
    <w:name w:val="Heading 2 Char"/>
    <w:basedOn w:val="DefaultParagraphFont"/>
    <w:link w:val="Heading2"/>
    <w:uiPriority w:val="9"/>
    <w:rsid w:val="00D26679"/>
    <w:rPr>
      <w:rFonts w:ascii="Arial" w:eastAsia="ＭＳ ゴシック" w:hAnsi="Arial" w:cs="Arial"/>
      <w:bCs/>
      <w:color w:val="000000" w:themeColor="text1"/>
      <w:sz w:val="36"/>
      <w:szCs w:val="26"/>
      <w:lang w:eastAsia="ja-JP"/>
    </w:rPr>
  </w:style>
  <w:style w:type="paragraph" w:styleId="Footer">
    <w:name w:val="footer"/>
    <w:basedOn w:val="Normal"/>
    <w:link w:val="FooterChar"/>
    <w:uiPriority w:val="99"/>
    <w:unhideWhenUsed/>
    <w:rsid w:val="001372D3"/>
    <w:pPr>
      <w:tabs>
        <w:tab w:val="center" w:pos="4320"/>
        <w:tab w:val="right" w:pos="8640"/>
      </w:tabs>
    </w:pPr>
  </w:style>
  <w:style w:type="character" w:customStyle="1" w:styleId="FooterChar">
    <w:name w:val="Footer Char"/>
    <w:basedOn w:val="DefaultParagraphFont"/>
    <w:link w:val="Footer"/>
    <w:uiPriority w:val="99"/>
    <w:rsid w:val="001372D3"/>
    <w:rPr>
      <w:rFonts w:ascii="Arial" w:eastAsia="ＭＳ 明朝" w:hAnsi="Arial" w:cs="Times New Roman"/>
      <w:sz w:val="36"/>
    </w:rPr>
  </w:style>
  <w:style w:type="character" w:styleId="PageNumber">
    <w:name w:val="page number"/>
    <w:basedOn w:val="DefaultParagraphFont"/>
    <w:uiPriority w:val="99"/>
    <w:semiHidden/>
    <w:unhideWhenUsed/>
    <w:rsid w:val="001372D3"/>
  </w:style>
  <w:style w:type="character" w:styleId="Hyperlink">
    <w:name w:val="Hyperlink"/>
    <w:basedOn w:val="DefaultParagraphFont"/>
    <w:uiPriority w:val="99"/>
    <w:unhideWhenUsed/>
    <w:rsid w:val="00AE17AB"/>
    <w:rPr>
      <w:color w:val="0000FF" w:themeColor="hyperlink"/>
      <w:u w:val="single"/>
    </w:rPr>
  </w:style>
  <w:style w:type="paragraph" w:styleId="NoSpacing">
    <w:name w:val="No Spacing"/>
    <w:uiPriority w:val="1"/>
    <w:qFormat/>
    <w:rsid w:val="00AE17AB"/>
    <w:rPr>
      <w:rFonts w:ascii="Calibri" w:eastAsia="Calibri" w:hAnsi="Calibri" w:cs="Times New Roman"/>
      <w:sz w:val="22"/>
      <w:szCs w:val="22"/>
    </w:rPr>
  </w:style>
  <w:style w:type="paragraph" w:styleId="ListParagraph">
    <w:name w:val="List Paragraph"/>
    <w:basedOn w:val="Normal"/>
    <w:uiPriority w:val="34"/>
    <w:qFormat/>
    <w:rsid w:val="00C4200D"/>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70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7DD"/>
    <w:rPr>
      <w:rFonts w:ascii="Lucida Grande" w:eastAsia="ＭＳ 明朝" w:hAnsi="Lucida Grande" w:cs="Lucida Grande"/>
      <w:sz w:val="18"/>
      <w:szCs w:val="18"/>
    </w:rPr>
  </w:style>
  <w:style w:type="paragraph" w:styleId="FootnoteText">
    <w:name w:val="footnote text"/>
    <w:basedOn w:val="Normal"/>
    <w:link w:val="FootnoteTextChar"/>
    <w:uiPriority w:val="99"/>
    <w:unhideWhenUsed/>
    <w:rsid w:val="00892708"/>
    <w:rPr>
      <w:rFonts w:ascii="Times New Roman" w:eastAsia="Times New Roman" w:hAnsi="Times New Roman"/>
      <w:sz w:val="24"/>
    </w:rPr>
  </w:style>
  <w:style w:type="character" w:customStyle="1" w:styleId="FootnoteTextChar">
    <w:name w:val="Footnote Text Char"/>
    <w:basedOn w:val="DefaultParagraphFont"/>
    <w:link w:val="FootnoteText"/>
    <w:uiPriority w:val="99"/>
    <w:rsid w:val="00892708"/>
    <w:rPr>
      <w:rFonts w:ascii="Times New Roman" w:eastAsia="Times New Roman" w:hAnsi="Times New Roman" w:cs="Times New Roman"/>
    </w:rPr>
  </w:style>
  <w:style w:type="character" w:styleId="FootnoteReference">
    <w:name w:val="footnote reference"/>
    <w:basedOn w:val="DefaultParagraphFont"/>
    <w:uiPriority w:val="99"/>
    <w:unhideWhenUsed/>
    <w:rsid w:val="00892708"/>
    <w:rPr>
      <w:vertAlign w:val="superscript"/>
    </w:rPr>
  </w:style>
  <w:style w:type="table" w:styleId="TableGrid">
    <w:name w:val="Table Grid"/>
    <w:basedOn w:val="TableNormal"/>
    <w:uiPriority w:val="39"/>
    <w:rsid w:val="00D10253"/>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152B1"/>
    <w:rPr>
      <w:sz w:val="16"/>
      <w:szCs w:val="16"/>
    </w:rPr>
  </w:style>
  <w:style w:type="paragraph" w:styleId="CommentText">
    <w:name w:val="annotation text"/>
    <w:basedOn w:val="Normal"/>
    <w:link w:val="CommentTextChar"/>
    <w:uiPriority w:val="99"/>
    <w:semiHidden/>
    <w:unhideWhenUsed/>
    <w:rsid w:val="002152B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52B1"/>
    <w:rPr>
      <w:rFonts w:eastAsiaTheme="minorHAnsi"/>
      <w:sz w:val="20"/>
      <w:szCs w:val="20"/>
    </w:rPr>
  </w:style>
  <w:style w:type="character" w:styleId="FollowedHyperlink">
    <w:name w:val="FollowedHyperlink"/>
    <w:basedOn w:val="DefaultParagraphFont"/>
    <w:uiPriority w:val="99"/>
    <w:semiHidden/>
    <w:unhideWhenUsed/>
    <w:rsid w:val="009E7408"/>
    <w:rPr>
      <w:color w:val="800080" w:themeColor="followedHyperlink"/>
      <w:u w:val="single"/>
    </w:rPr>
  </w:style>
  <w:style w:type="paragraph" w:styleId="NormalWeb">
    <w:name w:val="Normal (Web)"/>
    <w:basedOn w:val="Normal"/>
    <w:uiPriority w:val="99"/>
    <w:unhideWhenUsed/>
    <w:rsid w:val="00EE1D9E"/>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EE1D9E"/>
    <w:rPr>
      <w:b/>
      <w:bCs/>
    </w:rPr>
  </w:style>
  <w:style w:type="character" w:customStyle="1" w:styleId="apple-converted-space">
    <w:name w:val="apple-converted-space"/>
    <w:basedOn w:val="DefaultParagraphFont"/>
    <w:rsid w:val="00D677A6"/>
  </w:style>
  <w:style w:type="character" w:styleId="Emphasis">
    <w:name w:val="Emphasis"/>
    <w:basedOn w:val="DefaultParagraphFont"/>
    <w:uiPriority w:val="20"/>
    <w:qFormat/>
    <w:rsid w:val="00D677A6"/>
    <w:rPr>
      <w:i/>
      <w:iCs/>
    </w:rPr>
  </w:style>
  <w:style w:type="paragraph" w:customStyle="1" w:styleId="Default">
    <w:name w:val="Default"/>
    <w:rsid w:val="008A2BA9"/>
    <w:pPr>
      <w:widowControl w:val="0"/>
      <w:autoSpaceDE w:val="0"/>
      <w:autoSpaceDN w:val="0"/>
      <w:adjustRightInd w:val="0"/>
    </w:pPr>
    <w:rPr>
      <w:rFonts w:ascii="Arial Narrow" w:hAnsi="Arial Narrow" w:cs="Arial Narrow"/>
      <w:color w:val="000000"/>
    </w:rPr>
  </w:style>
  <w:style w:type="paragraph" w:styleId="Caption">
    <w:name w:val="caption"/>
    <w:basedOn w:val="Normal"/>
    <w:next w:val="Normal"/>
    <w:uiPriority w:val="35"/>
    <w:unhideWhenUsed/>
    <w:qFormat/>
    <w:rsid w:val="00FA0ACC"/>
    <w:pPr>
      <w:spacing w:after="200"/>
    </w:pPr>
    <w:rPr>
      <w:rFonts w:asciiTheme="minorHAnsi" w:eastAsiaTheme="minorHAnsi" w:hAnsiTheme="minorHAnsi" w:cstheme="minorBidi"/>
      <w:b/>
      <w:bCs/>
      <w:color w:val="4F81BD" w:themeColor="accent1"/>
      <w:sz w:val="18"/>
      <w:szCs w:val="18"/>
    </w:rPr>
  </w:style>
  <w:style w:type="character" w:customStyle="1" w:styleId="tgc">
    <w:name w:val="_tgc"/>
    <w:basedOn w:val="DefaultParagraphFont"/>
    <w:rsid w:val="00493598"/>
  </w:style>
  <w:style w:type="paragraph" w:customStyle="1" w:styleId="School">
    <w:name w:val="School"/>
    <w:basedOn w:val="NoSpacing"/>
    <w:link w:val="SchoolChar"/>
    <w:qFormat/>
    <w:rsid w:val="00CB6E4B"/>
    <w:rPr>
      <w:rFonts w:ascii="Times New Roman" w:eastAsiaTheme="minorHAnsi" w:hAnsi="Times New Roman"/>
      <w:sz w:val="24"/>
    </w:rPr>
  </w:style>
  <w:style w:type="character" w:customStyle="1" w:styleId="SchoolChar">
    <w:name w:val="School Char"/>
    <w:basedOn w:val="DefaultParagraphFont"/>
    <w:link w:val="School"/>
    <w:rsid w:val="00CB6E4B"/>
    <w:rPr>
      <w:rFonts w:ascii="Times New Roman" w:eastAsiaTheme="minorHAns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7240">
      <w:bodyDiv w:val="1"/>
      <w:marLeft w:val="0"/>
      <w:marRight w:val="0"/>
      <w:marTop w:val="0"/>
      <w:marBottom w:val="0"/>
      <w:divBdr>
        <w:top w:val="none" w:sz="0" w:space="0" w:color="auto"/>
        <w:left w:val="none" w:sz="0" w:space="0" w:color="auto"/>
        <w:bottom w:val="none" w:sz="0" w:space="0" w:color="auto"/>
        <w:right w:val="none" w:sz="0" w:space="0" w:color="auto"/>
      </w:divBdr>
      <w:divsChild>
        <w:div w:id="1847868680">
          <w:marLeft w:val="0"/>
          <w:marRight w:val="0"/>
          <w:marTop w:val="0"/>
          <w:marBottom w:val="0"/>
          <w:divBdr>
            <w:top w:val="none" w:sz="0" w:space="0" w:color="auto"/>
            <w:left w:val="none" w:sz="0" w:space="0" w:color="auto"/>
            <w:bottom w:val="none" w:sz="0" w:space="0" w:color="auto"/>
            <w:right w:val="none" w:sz="0" w:space="0" w:color="auto"/>
          </w:divBdr>
        </w:div>
        <w:div w:id="1763599153">
          <w:marLeft w:val="0"/>
          <w:marRight w:val="0"/>
          <w:marTop w:val="0"/>
          <w:marBottom w:val="0"/>
          <w:divBdr>
            <w:top w:val="none" w:sz="0" w:space="0" w:color="auto"/>
            <w:left w:val="none" w:sz="0" w:space="0" w:color="auto"/>
            <w:bottom w:val="none" w:sz="0" w:space="0" w:color="auto"/>
            <w:right w:val="none" w:sz="0" w:space="0" w:color="auto"/>
          </w:divBdr>
        </w:div>
        <w:div w:id="1733191920">
          <w:marLeft w:val="0"/>
          <w:marRight w:val="0"/>
          <w:marTop w:val="0"/>
          <w:marBottom w:val="0"/>
          <w:divBdr>
            <w:top w:val="none" w:sz="0" w:space="0" w:color="auto"/>
            <w:left w:val="none" w:sz="0" w:space="0" w:color="auto"/>
            <w:bottom w:val="none" w:sz="0" w:space="0" w:color="auto"/>
            <w:right w:val="none" w:sz="0" w:space="0" w:color="auto"/>
          </w:divBdr>
        </w:div>
        <w:div w:id="1634557917">
          <w:marLeft w:val="0"/>
          <w:marRight w:val="0"/>
          <w:marTop w:val="0"/>
          <w:marBottom w:val="0"/>
          <w:divBdr>
            <w:top w:val="none" w:sz="0" w:space="0" w:color="auto"/>
            <w:left w:val="none" w:sz="0" w:space="0" w:color="auto"/>
            <w:bottom w:val="none" w:sz="0" w:space="0" w:color="auto"/>
            <w:right w:val="none" w:sz="0" w:space="0" w:color="auto"/>
          </w:divBdr>
        </w:div>
        <w:div w:id="865680920">
          <w:marLeft w:val="0"/>
          <w:marRight w:val="0"/>
          <w:marTop w:val="0"/>
          <w:marBottom w:val="0"/>
          <w:divBdr>
            <w:top w:val="none" w:sz="0" w:space="0" w:color="auto"/>
            <w:left w:val="none" w:sz="0" w:space="0" w:color="auto"/>
            <w:bottom w:val="none" w:sz="0" w:space="0" w:color="auto"/>
            <w:right w:val="none" w:sz="0" w:space="0" w:color="auto"/>
          </w:divBdr>
        </w:div>
        <w:div w:id="695083465">
          <w:marLeft w:val="0"/>
          <w:marRight w:val="0"/>
          <w:marTop w:val="0"/>
          <w:marBottom w:val="0"/>
          <w:divBdr>
            <w:top w:val="none" w:sz="0" w:space="0" w:color="auto"/>
            <w:left w:val="none" w:sz="0" w:space="0" w:color="auto"/>
            <w:bottom w:val="none" w:sz="0" w:space="0" w:color="auto"/>
            <w:right w:val="none" w:sz="0" w:space="0" w:color="auto"/>
          </w:divBdr>
        </w:div>
        <w:div w:id="603341199">
          <w:marLeft w:val="0"/>
          <w:marRight w:val="0"/>
          <w:marTop w:val="0"/>
          <w:marBottom w:val="0"/>
          <w:divBdr>
            <w:top w:val="none" w:sz="0" w:space="0" w:color="auto"/>
            <w:left w:val="none" w:sz="0" w:space="0" w:color="auto"/>
            <w:bottom w:val="none" w:sz="0" w:space="0" w:color="auto"/>
            <w:right w:val="none" w:sz="0" w:space="0" w:color="auto"/>
          </w:divBdr>
        </w:div>
        <w:div w:id="551188327">
          <w:marLeft w:val="0"/>
          <w:marRight w:val="0"/>
          <w:marTop w:val="0"/>
          <w:marBottom w:val="0"/>
          <w:divBdr>
            <w:top w:val="none" w:sz="0" w:space="0" w:color="auto"/>
            <w:left w:val="none" w:sz="0" w:space="0" w:color="auto"/>
            <w:bottom w:val="none" w:sz="0" w:space="0" w:color="auto"/>
            <w:right w:val="none" w:sz="0" w:space="0" w:color="auto"/>
          </w:divBdr>
        </w:div>
        <w:div w:id="1135101277">
          <w:marLeft w:val="0"/>
          <w:marRight w:val="0"/>
          <w:marTop w:val="0"/>
          <w:marBottom w:val="0"/>
          <w:divBdr>
            <w:top w:val="none" w:sz="0" w:space="0" w:color="auto"/>
            <w:left w:val="none" w:sz="0" w:space="0" w:color="auto"/>
            <w:bottom w:val="none" w:sz="0" w:space="0" w:color="auto"/>
            <w:right w:val="none" w:sz="0" w:space="0" w:color="auto"/>
          </w:divBdr>
        </w:div>
        <w:div w:id="307829125">
          <w:marLeft w:val="0"/>
          <w:marRight w:val="0"/>
          <w:marTop w:val="0"/>
          <w:marBottom w:val="0"/>
          <w:divBdr>
            <w:top w:val="none" w:sz="0" w:space="0" w:color="auto"/>
            <w:left w:val="none" w:sz="0" w:space="0" w:color="auto"/>
            <w:bottom w:val="none" w:sz="0" w:space="0" w:color="auto"/>
            <w:right w:val="none" w:sz="0" w:space="0" w:color="auto"/>
          </w:divBdr>
        </w:div>
        <w:div w:id="396561898">
          <w:marLeft w:val="0"/>
          <w:marRight w:val="0"/>
          <w:marTop w:val="0"/>
          <w:marBottom w:val="0"/>
          <w:divBdr>
            <w:top w:val="none" w:sz="0" w:space="0" w:color="auto"/>
            <w:left w:val="none" w:sz="0" w:space="0" w:color="auto"/>
            <w:bottom w:val="none" w:sz="0" w:space="0" w:color="auto"/>
            <w:right w:val="none" w:sz="0" w:space="0" w:color="auto"/>
          </w:divBdr>
        </w:div>
        <w:div w:id="1347290809">
          <w:marLeft w:val="0"/>
          <w:marRight w:val="0"/>
          <w:marTop w:val="0"/>
          <w:marBottom w:val="0"/>
          <w:divBdr>
            <w:top w:val="none" w:sz="0" w:space="0" w:color="auto"/>
            <w:left w:val="none" w:sz="0" w:space="0" w:color="auto"/>
            <w:bottom w:val="none" w:sz="0" w:space="0" w:color="auto"/>
            <w:right w:val="none" w:sz="0" w:space="0" w:color="auto"/>
          </w:divBdr>
        </w:div>
        <w:div w:id="1864393023">
          <w:marLeft w:val="0"/>
          <w:marRight w:val="0"/>
          <w:marTop w:val="0"/>
          <w:marBottom w:val="0"/>
          <w:divBdr>
            <w:top w:val="none" w:sz="0" w:space="0" w:color="auto"/>
            <w:left w:val="none" w:sz="0" w:space="0" w:color="auto"/>
            <w:bottom w:val="none" w:sz="0" w:space="0" w:color="auto"/>
            <w:right w:val="none" w:sz="0" w:space="0" w:color="auto"/>
          </w:divBdr>
        </w:div>
        <w:div w:id="1308978277">
          <w:marLeft w:val="0"/>
          <w:marRight w:val="0"/>
          <w:marTop w:val="0"/>
          <w:marBottom w:val="0"/>
          <w:divBdr>
            <w:top w:val="none" w:sz="0" w:space="0" w:color="auto"/>
            <w:left w:val="none" w:sz="0" w:space="0" w:color="auto"/>
            <w:bottom w:val="none" w:sz="0" w:space="0" w:color="auto"/>
            <w:right w:val="none" w:sz="0" w:space="0" w:color="auto"/>
          </w:divBdr>
        </w:div>
        <w:div w:id="161966532">
          <w:marLeft w:val="0"/>
          <w:marRight w:val="0"/>
          <w:marTop w:val="0"/>
          <w:marBottom w:val="0"/>
          <w:divBdr>
            <w:top w:val="none" w:sz="0" w:space="0" w:color="auto"/>
            <w:left w:val="none" w:sz="0" w:space="0" w:color="auto"/>
            <w:bottom w:val="none" w:sz="0" w:space="0" w:color="auto"/>
            <w:right w:val="none" w:sz="0" w:space="0" w:color="auto"/>
          </w:divBdr>
        </w:div>
        <w:div w:id="683365756">
          <w:marLeft w:val="0"/>
          <w:marRight w:val="0"/>
          <w:marTop w:val="0"/>
          <w:marBottom w:val="0"/>
          <w:divBdr>
            <w:top w:val="none" w:sz="0" w:space="0" w:color="auto"/>
            <w:left w:val="none" w:sz="0" w:space="0" w:color="auto"/>
            <w:bottom w:val="none" w:sz="0" w:space="0" w:color="auto"/>
            <w:right w:val="none" w:sz="0" w:space="0" w:color="auto"/>
          </w:divBdr>
        </w:div>
        <w:div w:id="429160546">
          <w:marLeft w:val="0"/>
          <w:marRight w:val="0"/>
          <w:marTop w:val="0"/>
          <w:marBottom w:val="0"/>
          <w:divBdr>
            <w:top w:val="none" w:sz="0" w:space="0" w:color="auto"/>
            <w:left w:val="none" w:sz="0" w:space="0" w:color="auto"/>
            <w:bottom w:val="none" w:sz="0" w:space="0" w:color="auto"/>
            <w:right w:val="none" w:sz="0" w:space="0" w:color="auto"/>
          </w:divBdr>
        </w:div>
      </w:divsChild>
    </w:div>
    <w:div w:id="221984642">
      <w:bodyDiv w:val="1"/>
      <w:marLeft w:val="0"/>
      <w:marRight w:val="0"/>
      <w:marTop w:val="0"/>
      <w:marBottom w:val="0"/>
      <w:divBdr>
        <w:top w:val="none" w:sz="0" w:space="0" w:color="auto"/>
        <w:left w:val="none" w:sz="0" w:space="0" w:color="auto"/>
        <w:bottom w:val="none" w:sz="0" w:space="0" w:color="auto"/>
        <w:right w:val="none" w:sz="0" w:space="0" w:color="auto"/>
      </w:divBdr>
      <w:divsChild>
        <w:div w:id="2027510964">
          <w:marLeft w:val="0"/>
          <w:marRight w:val="0"/>
          <w:marTop w:val="0"/>
          <w:marBottom w:val="0"/>
          <w:divBdr>
            <w:top w:val="none" w:sz="0" w:space="0" w:color="auto"/>
            <w:left w:val="none" w:sz="0" w:space="0" w:color="auto"/>
            <w:bottom w:val="none" w:sz="0" w:space="0" w:color="auto"/>
            <w:right w:val="none" w:sz="0" w:space="0" w:color="auto"/>
          </w:divBdr>
        </w:div>
        <w:div w:id="1983345682">
          <w:marLeft w:val="0"/>
          <w:marRight w:val="0"/>
          <w:marTop w:val="0"/>
          <w:marBottom w:val="0"/>
          <w:divBdr>
            <w:top w:val="none" w:sz="0" w:space="0" w:color="auto"/>
            <w:left w:val="none" w:sz="0" w:space="0" w:color="auto"/>
            <w:bottom w:val="none" w:sz="0" w:space="0" w:color="auto"/>
            <w:right w:val="none" w:sz="0" w:space="0" w:color="auto"/>
          </w:divBdr>
        </w:div>
        <w:div w:id="255289570">
          <w:marLeft w:val="0"/>
          <w:marRight w:val="0"/>
          <w:marTop w:val="0"/>
          <w:marBottom w:val="0"/>
          <w:divBdr>
            <w:top w:val="none" w:sz="0" w:space="0" w:color="auto"/>
            <w:left w:val="none" w:sz="0" w:space="0" w:color="auto"/>
            <w:bottom w:val="none" w:sz="0" w:space="0" w:color="auto"/>
            <w:right w:val="none" w:sz="0" w:space="0" w:color="auto"/>
          </w:divBdr>
        </w:div>
        <w:div w:id="1328944826">
          <w:marLeft w:val="0"/>
          <w:marRight w:val="0"/>
          <w:marTop w:val="0"/>
          <w:marBottom w:val="0"/>
          <w:divBdr>
            <w:top w:val="none" w:sz="0" w:space="0" w:color="auto"/>
            <w:left w:val="none" w:sz="0" w:space="0" w:color="auto"/>
            <w:bottom w:val="none" w:sz="0" w:space="0" w:color="auto"/>
            <w:right w:val="none" w:sz="0" w:space="0" w:color="auto"/>
          </w:divBdr>
        </w:div>
        <w:div w:id="1813524252">
          <w:marLeft w:val="0"/>
          <w:marRight w:val="0"/>
          <w:marTop w:val="0"/>
          <w:marBottom w:val="0"/>
          <w:divBdr>
            <w:top w:val="none" w:sz="0" w:space="0" w:color="auto"/>
            <w:left w:val="none" w:sz="0" w:space="0" w:color="auto"/>
            <w:bottom w:val="none" w:sz="0" w:space="0" w:color="auto"/>
            <w:right w:val="none" w:sz="0" w:space="0" w:color="auto"/>
          </w:divBdr>
        </w:div>
        <w:div w:id="1553299569">
          <w:marLeft w:val="0"/>
          <w:marRight w:val="0"/>
          <w:marTop w:val="0"/>
          <w:marBottom w:val="0"/>
          <w:divBdr>
            <w:top w:val="none" w:sz="0" w:space="0" w:color="auto"/>
            <w:left w:val="none" w:sz="0" w:space="0" w:color="auto"/>
            <w:bottom w:val="none" w:sz="0" w:space="0" w:color="auto"/>
            <w:right w:val="none" w:sz="0" w:space="0" w:color="auto"/>
          </w:divBdr>
        </w:div>
        <w:div w:id="844974823">
          <w:marLeft w:val="0"/>
          <w:marRight w:val="0"/>
          <w:marTop w:val="0"/>
          <w:marBottom w:val="0"/>
          <w:divBdr>
            <w:top w:val="none" w:sz="0" w:space="0" w:color="auto"/>
            <w:left w:val="none" w:sz="0" w:space="0" w:color="auto"/>
            <w:bottom w:val="none" w:sz="0" w:space="0" w:color="auto"/>
            <w:right w:val="none" w:sz="0" w:space="0" w:color="auto"/>
          </w:divBdr>
        </w:div>
        <w:div w:id="807556058">
          <w:marLeft w:val="0"/>
          <w:marRight w:val="0"/>
          <w:marTop w:val="0"/>
          <w:marBottom w:val="0"/>
          <w:divBdr>
            <w:top w:val="none" w:sz="0" w:space="0" w:color="auto"/>
            <w:left w:val="none" w:sz="0" w:space="0" w:color="auto"/>
            <w:bottom w:val="none" w:sz="0" w:space="0" w:color="auto"/>
            <w:right w:val="none" w:sz="0" w:space="0" w:color="auto"/>
          </w:divBdr>
        </w:div>
        <w:div w:id="2067953998">
          <w:marLeft w:val="0"/>
          <w:marRight w:val="0"/>
          <w:marTop w:val="0"/>
          <w:marBottom w:val="0"/>
          <w:divBdr>
            <w:top w:val="none" w:sz="0" w:space="0" w:color="auto"/>
            <w:left w:val="none" w:sz="0" w:space="0" w:color="auto"/>
            <w:bottom w:val="none" w:sz="0" w:space="0" w:color="auto"/>
            <w:right w:val="none" w:sz="0" w:space="0" w:color="auto"/>
          </w:divBdr>
        </w:div>
        <w:div w:id="1212689894">
          <w:marLeft w:val="0"/>
          <w:marRight w:val="0"/>
          <w:marTop w:val="0"/>
          <w:marBottom w:val="0"/>
          <w:divBdr>
            <w:top w:val="none" w:sz="0" w:space="0" w:color="auto"/>
            <w:left w:val="none" w:sz="0" w:space="0" w:color="auto"/>
            <w:bottom w:val="none" w:sz="0" w:space="0" w:color="auto"/>
            <w:right w:val="none" w:sz="0" w:space="0" w:color="auto"/>
          </w:divBdr>
        </w:div>
        <w:div w:id="1583761296">
          <w:marLeft w:val="0"/>
          <w:marRight w:val="0"/>
          <w:marTop w:val="0"/>
          <w:marBottom w:val="0"/>
          <w:divBdr>
            <w:top w:val="none" w:sz="0" w:space="0" w:color="auto"/>
            <w:left w:val="none" w:sz="0" w:space="0" w:color="auto"/>
            <w:bottom w:val="none" w:sz="0" w:space="0" w:color="auto"/>
            <w:right w:val="none" w:sz="0" w:space="0" w:color="auto"/>
          </w:divBdr>
        </w:div>
        <w:div w:id="106824990">
          <w:marLeft w:val="0"/>
          <w:marRight w:val="0"/>
          <w:marTop w:val="0"/>
          <w:marBottom w:val="0"/>
          <w:divBdr>
            <w:top w:val="none" w:sz="0" w:space="0" w:color="auto"/>
            <w:left w:val="none" w:sz="0" w:space="0" w:color="auto"/>
            <w:bottom w:val="none" w:sz="0" w:space="0" w:color="auto"/>
            <w:right w:val="none" w:sz="0" w:space="0" w:color="auto"/>
          </w:divBdr>
        </w:div>
        <w:div w:id="1503618704">
          <w:marLeft w:val="0"/>
          <w:marRight w:val="0"/>
          <w:marTop w:val="0"/>
          <w:marBottom w:val="0"/>
          <w:divBdr>
            <w:top w:val="none" w:sz="0" w:space="0" w:color="auto"/>
            <w:left w:val="none" w:sz="0" w:space="0" w:color="auto"/>
            <w:bottom w:val="none" w:sz="0" w:space="0" w:color="auto"/>
            <w:right w:val="none" w:sz="0" w:space="0" w:color="auto"/>
          </w:divBdr>
        </w:div>
        <w:div w:id="990671787">
          <w:marLeft w:val="0"/>
          <w:marRight w:val="0"/>
          <w:marTop w:val="0"/>
          <w:marBottom w:val="0"/>
          <w:divBdr>
            <w:top w:val="none" w:sz="0" w:space="0" w:color="auto"/>
            <w:left w:val="none" w:sz="0" w:space="0" w:color="auto"/>
            <w:bottom w:val="none" w:sz="0" w:space="0" w:color="auto"/>
            <w:right w:val="none" w:sz="0" w:space="0" w:color="auto"/>
          </w:divBdr>
        </w:div>
        <w:div w:id="2143184815">
          <w:marLeft w:val="0"/>
          <w:marRight w:val="0"/>
          <w:marTop w:val="0"/>
          <w:marBottom w:val="0"/>
          <w:divBdr>
            <w:top w:val="none" w:sz="0" w:space="0" w:color="auto"/>
            <w:left w:val="none" w:sz="0" w:space="0" w:color="auto"/>
            <w:bottom w:val="none" w:sz="0" w:space="0" w:color="auto"/>
            <w:right w:val="none" w:sz="0" w:space="0" w:color="auto"/>
          </w:divBdr>
        </w:div>
        <w:div w:id="983773039">
          <w:marLeft w:val="0"/>
          <w:marRight w:val="0"/>
          <w:marTop w:val="0"/>
          <w:marBottom w:val="0"/>
          <w:divBdr>
            <w:top w:val="none" w:sz="0" w:space="0" w:color="auto"/>
            <w:left w:val="none" w:sz="0" w:space="0" w:color="auto"/>
            <w:bottom w:val="none" w:sz="0" w:space="0" w:color="auto"/>
            <w:right w:val="none" w:sz="0" w:space="0" w:color="auto"/>
          </w:divBdr>
        </w:div>
        <w:div w:id="1513492451">
          <w:marLeft w:val="0"/>
          <w:marRight w:val="0"/>
          <w:marTop w:val="0"/>
          <w:marBottom w:val="0"/>
          <w:divBdr>
            <w:top w:val="none" w:sz="0" w:space="0" w:color="auto"/>
            <w:left w:val="none" w:sz="0" w:space="0" w:color="auto"/>
            <w:bottom w:val="none" w:sz="0" w:space="0" w:color="auto"/>
            <w:right w:val="none" w:sz="0" w:space="0" w:color="auto"/>
          </w:divBdr>
        </w:div>
      </w:divsChild>
    </w:div>
    <w:div w:id="736131642">
      <w:bodyDiv w:val="1"/>
      <w:marLeft w:val="0"/>
      <w:marRight w:val="0"/>
      <w:marTop w:val="0"/>
      <w:marBottom w:val="0"/>
      <w:divBdr>
        <w:top w:val="none" w:sz="0" w:space="0" w:color="auto"/>
        <w:left w:val="none" w:sz="0" w:space="0" w:color="auto"/>
        <w:bottom w:val="none" w:sz="0" w:space="0" w:color="auto"/>
        <w:right w:val="none" w:sz="0" w:space="0" w:color="auto"/>
      </w:divBdr>
      <w:divsChild>
        <w:div w:id="106580326">
          <w:marLeft w:val="0"/>
          <w:marRight w:val="0"/>
          <w:marTop w:val="0"/>
          <w:marBottom w:val="0"/>
          <w:divBdr>
            <w:top w:val="none" w:sz="0" w:space="0" w:color="auto"/>
            <w:left w:val="none" w:sz="0" w:space="0" w:color="auto"/>
            <w:bottom w:val="none" w:sz="0" w:space="0" w:color="auto"/>
            <w:right w:val="none" w:sz="0" w:space="0" w:color="auto"/>
          </w:divBdr>
        </w:div>
        <w:div w:id="2047875606">
          <w:marLeft w:val="0"/>
          <w:marRight w:val="0"/>
          <w:marTop w:val="0"/>
          <w:marBottom w:val="0"/>
          <w:divBdr>
            <w:top w:val="none" w:sz="0" w:space="0" w:color="auto"/>
            <w:left w:val="none" w:sz="0" w:space="0" w:color="auto"/>
            <w:bottom w:val="none" w:sz="0" w:space="0" w:color="auto"/>
            <w:right w:val="none" w:sz="0" w:space="0" w:color="auto"/>
          </w:divBdr>
        </w:div>
        <w:div w:id="1526168111">
          <w:marLeft w:val="0"/>
          <w:marRight w:val="0"/>
          <w:marTop w:val="0"/>
          <w:marBottom w:val="0"/>
          <w:divBdr>
            <w:top w:val="none" w:sz="0" w:space="0" w:color="auto"/>
            <w:left w:val="none" w:sz="0" w:space="0" w:color="auto"/>
            <w:bottom w:val="none" w:sz="0" w:space="0" w:color="auto"/>
            <w:right w:val="none" w:sz="0" w:space="0" w:color="auto"/>
          </w:divBdr>
        </w:div>
        <w:div w:id="2054191908">
          <w:marLeft w:val="0"/>
          <w:marRight w:val="0"/>
          <w:marTop w:val="0"/>
          <w:marBottom w:val="0"/>
          <w:divBdr>
            <w:top w:val="none" w:sz="0" w:space="0" w:color="auto"/>
            <w:left w:val="none" w:sz="0" w:space="0" w:color="auto"/>
            <w:bottom w:val="none" w:sz="0" w:space="0" w:color="auto"/>
            <w:right w:val="none" w:sz="0" w:space="0" w:color="auto"/>
          </w:divBdr>
        </w:div>
        <w:div w:id="1402944188">
          <w:marLeft w:val="0"/>
          <w:marRight w:val="0"/>
          <w:marTop w:val="0"/>
          <w:marBottom w:val="0"/>
          <w:divBdr>
            <w:top w:val="none" w:sz="0" w:space="0" w:color="auto"/>
            <w:left w:val="none" w:sz="0" w:space="0" w:color="auto"/>
            <w:bottom w:val="none" w:sz="0" w:space="0" w:color="auto"/>
            <w:right w:val="none" w:sz="0" w:space="0" w:color="auto"/>
          </w:divBdr>
        </w:div>
        <w:div w:id="1469205069">
          <w:marLeft w:val="0"/>
          <w:marRight w:val="0"/>
          <w:marTop w:val="0"/>
          <w:marBottom w:val="0"/>
          <w:divBdr>
            <w:top w:val="none" w:sz="0" w:space="0" w:color="auto"/>
            <w:left w:val="none" w:sz="0" w:space="0" w:color="auto"/>
            <w:bottom w:val="none" w:sz="0" w:space="0" w:color="auto"/>
            <w:right w:val="none" w:sz="0" w:space="0" w:color="auto"/>
          </w:divBdr>
        </w:div>
        <w:div w:id="125391690">
          <w:marLeft w:val="0"/>
          <w:marRight w:val="0"/>
          <w:marTop w:val="0"/>
          <w:marBottom w:val="0"/>
          <w:divBdr>
            <w:top w:val="none" w:sz="0" w:space="0" w:color="auto"/>
            <w:left w:val="none" w:sz="0" w:space="0" w:color="auto"/>
            <w:bottom w:val="none" w:sz="0" w:space="0" w:color="auto"/>
            <w:right w:val="none" w:sz="0" w:space="0" w:color="auto"/>
          </w:divBdr>
        </w:div>
        <w:div w:id="1325275573">
          <w:marLeft w:val="0"/>
          <w:marRight w:val="0"/>
          <w:marTop w:val="0"/>
          <w:marBottom w:val="0"/>
          <w:divBdr>
            <w:top w:val="none" w:sz="0" w:space="0" w:color="auto"/>
            <w:left w:val="none" w:sz="0" w:space="0" w:color="auto"/>
            <w:bottom w:val="none" w:sz="0" w:space="0" w:color="auto"/>
            <w:right w:val="none" w:sz="0" w:space="0" w:color="auto"/>
          </w:divBdr>
        </w:div>
        <w:div w:id="1370373240">
          <w:marLeft w:val="0"/>
          <w:marRight w:val="0"/>
          <w:marTop w:val="0"/>
          <w:marBottom w:val="0"/>
          <w:divBdr>
            <w:top w:val="none" w:sz="0" w:space="0" w:color="auto"/>
            <w:left w:val="none" w:sz="0" w:space="0" w:color="auto"/>
            <w:bottom w:val="none" w:sz="0" w:space="0" w:color="auto"/>
            <w:right w:val="none" w:sz="0" w:space="0" w:color="auto"/>
          </w:divBdr>
        </w:div>
        <w:div w:id="1826163351">
          <w:marLeft w:val="0"/>
          <w:marRight w:val="0"/>
          <w:marTop w:val="0"/>
          <w:marBottom w:val="0"/>
          <w:divBdr>
            <w:top w:val="none" w:sz="0" w:space="0" w:color="auto"/>
            <w:left w:val="none" w:sz="0" w:space="0" w:color="auto"/>
            <w:bottom w:val="none" w:sz="0" w:space="0" w:color="auto"/>
            <w:right w:val="none" w:sz="0" w:space="0" w:color="auto"/>
          </w:divBdr>
        </w:div>
        <w:div w:id="13094783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mailto:mfaga922@live.kutztown.edu" TargetMode="External"/><Relationship Id="rId21" Type="http://schemas.openxmlformats.org/officeDocument/2006/relationships/hyperlink" Target="mailto:bguer331@live.kutztown.edu" TargetMode="External"/><Relationship Id="rId22" Type="http://schemas.openxmlformats.org/officeDocument/2006/relationships/hyperlink" Target="mailto:christiana.bruchok@asu.edu" TargetMode="External"/><Relationship Id="rId23" Type="http://schemas.openxmlformats.org/officeDocument/2006/relationships/hyperlink" Target="mailto:Robin.Thoma@indstate.edu" TargetMode="External"/><Relationship Id="rId24" Type="http://schemas.openxmlformats.org/officeDocument/2006/relationships/hyperlink" Target="mailto:Robin.Thoma@indstate.edu" TargetMode="External"/><Relationship Id="rId25" Type="http://schemas.openxmlformats.org/officeDocument/2006/relationships/hyperlink" Target="https://passprojectisu.org/" TargetMode="External"/><Relationship Id="rId26" Type="http://schemas.openxmlformats.org/officeDocument/2006/relationships/hyperlink" Target="mailto:Kathleen.Farrand@asu.edu" TargetMode="External"/><Relationship Id="rId27" Type="http://schemas.openxmlformats.org/officeDocument/2006/relationships/hyperlink" Target="mailto:Kathleen.Farrand@asu.edu" TargetMode="External"/><Relationship Id="rId28" Type="http://schemas.openxmlformats.org/officeDocument/2006/relationships/hyperlink" Target="http://www.cec.sped.org/membership" TargetMode="External"/><Relationship Id="rId29" Type="http://schemas.openxmlformats.org/officeDocument/2006/relationships/hyperlink" Target="mailto:wild.13@osu.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mailto:dpevsner@uab.edu" TargetMode="External"/><Relationship Id="rId31" Type="http://schemas.openxmlformats.org/officeDocument/2006/relationships/hyperlink" Target="mailto:parkera@woe.edu" TargetMode="External"/><Relationship Id="rId32" Type="http://schemas.openxmlformats.org/officeDocument/2006/relationships/hyperlink" Target="mailto:njohnson@kutztown.edu" TargetMode="External"/><Relationship Id="rId9" Type="http://schemas.openxmlformats.org/officeDocument/2006/relationships/hyperlink" Target="mailto:wild.13@osu.edu" TargetMode="External"/><Relationship Id="rId6" Type="http://schemas.openxmlformats.org/officeDocument/2006/relationships/endnotes" Target="endnotes.xml"/><Relationship Id="rId7" Type="http://schemas.openxmlformats.org/officeDocument/2006/relationships/hyperlink" Target="mailto:Kathleen.Farrand@asu.edu" TargetMode="External"/><Relationship Id="rId8" Type="http://schemas.openxmlformats.org/officeDocument/2006/relationships/hyperlink" Target="mailto:Megan.Troxel@asu.edu" TargetMode="External"/><Relationship Id="rId33" Type="http://schemas.openxmlformats.org/officeDocument/2006/relationships/hyperlink" Target="mailto:lanyamck@gmail.com" TargetMode="External"/><Relationship Id="rId34" Type="http://schemas.openxmlformats.org/officeDocument/2006/relationships/hyperlink" Target="mailto:Kathleen.Farrand@asu.edu" TargetMode="External"/><Relationship Id="rId35" Type="http://schemas.openxmlformats.org/officeDocument/2006/relationships/hyperlink" Target="mailto:chris.bischke@utah.edu" TargetMode="External"/><Relationship Id="rId36" Type="http://schemas.openxmlformats.org/officeDocument/2006/relationships/hyperlink" Target="mailto:msavaiano2@unl.edu" TargetMode="External"/><Relationship Id="rId10" Type="http://schemas.openxmlformats.org/officeDocument/2006/relationships/hyperlink" Target="mailto:Kathleen.Farrand@asu.edu" TargetMode="External"/><Relationship Id="rId11" Type="http://schemas.openxmlformats.org/officeDocument/2006/relationships/hyperlink" Target="mailto:Gwen@oubmichigan.org" TargetMode="External"/><Relationship Id="rId12" Type="http://schemas.openxmlformats.org/officeDocument/2006/relationships/hyperlink" Target="mailto:gpbotting@gmail.com" TargetMode="External"/><Relationship Id="rId13" Type="http://schemas.openxmlformats.org/officeDocument/2006/relationships/hyperlink" Target="mailto:gwen@oubmichigan.org" TargetMode="External"/><Relationship Id="rId14" Type="http://schemas.openxmlformats.org/officeDocument/2006/relationships/hyperlink" Target="http://www.oubmichigan.org/" TargetMode="External"/><Relationship Id="rId15" Type="http://schemas.openxmlformats.org/officeDocument/2006/relationships/hyperlink" Target="http://www.facebook.com/oubmichigan" TargetMode="External"/><Relationship Id="rId16" Type="http://schemas.openxmlformats.org/officeDocument/2006/relationships/hyperlink" Target="https://www.facebook.com/pages/Division-on-Visual-Impairments-and-Deafblindness/248244976215" TargetMode="External"/><Relationship Id="rId17" Type="http://schemas.openxmlformats.org/officeDocument/2006/relationships/hyperlink" Target="mailto:cs@aph.org" TargetMode="External"/><Relationship Id="rId18" Type="http://schemas.openxmlformats.org/officeDocument/2006/relationships/hyperlink" Target="mailto:info@aph.org" TargetMode="External"/><Relationship Id="rId19" Type="http://schemas.openxmlformats.org/officeDocument/2006/relationships/hyperlink" Target="http://www.aph.org" TargetMode="External"/><Relationship Id="rId37" Type="http://schemas.openxmlformats.org/officeDocument/2006/relationships/hyperlink" Target="mailto:fast.40@osu.edu" TargetMode="External"/><Relationship Id="rId38" Type="http://schemas.openxmlformats.org/officeDocument/2006/relationships/hyperlink" Target="mailto:juliebardin@gmail.com" TargetMode="External"/><Relationship Id="rId39" Type="http://schemas.openxmlformats.org/officeDocument/2006/relationships/hyperlink" Target="mailto:kkoehler@shawnee.edu" TargetMode="External"/><Relationship Id="rId40" Type="http://schemas.openxmlformats.org/officeDocument/2006/relationships/hyperlink" Target="mailto:gravesa@tsbvi.edu" TargetMode="External"/><Relationship Id="rId41" Type="http://schemas.openxmlformats.org/officeDocument/2006/relationships/hyperlink" Target="mailto:stanfa@kutztown.edu" TargetMode="External"/><Relationship Id="rId42" Type="http://schemas.openxmlformats.org/officeDocument/2006/relationships/hyperlink" Target="mailto:blark220@live.kutztown.edu" TargetMode="External"/><Relationship Id="rId43" Type="http://schemas.openxmlformats.org/officeDocument/2006/relationships/hyperlink" Target="mailto:agiff297@live.kutztown.edu" TargetMode="External"/><Relationship Id="rId44" Type="http://schemas.openxmlformats.org/officeDocument/2006/relationships/footer" Target="footer1.xml"/><Relationship Id="rId45"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72</Pages>
  <Words>6475</Words>
  <Characters>36912</Characters>
  <Application>Microsoft Macintosh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dc:creator>
  <cp:keywords/>
  <dc:description/>
  <cp:lastModifiedBy>Microsoft Office User</cp:lastModifiedBy>
  <cp:revision>14</cp:revision>
  <cp:lastPrinted>2017-05-23T20:46:00Z</cp:lastPrinted>
  <dcterms:created xsi:type="dcterms:W3CDTF">2017-08-04T19:52:00Z</dcterms:created>
  <dcterms:modified xsi:type="dcterms:W3CDTF">2017-08-17T18:00:00Z</dcterms:modified>
</cp:coreProperties>
</file>