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B3" w:rsidRPr="00E409D9" w:rsidRDefault="00274BB3" w:rsidP="00274BB3">
      <w:pPr>
        <w:pStyle w:val="BodyText2"/>
        <w:spacing w:line="240" w:lineRule="auto"/>
        <w:rPr>
          <w:rFonts w:ascii="Arial" w:hAnsi="Arial" w:cs="Arial"/>
          <w:b/>
          <w:szCs w:val="24"/>
        </w:rPr>
      </w:pPr>
    </w:p>
    <w:p w:rsidR="00274BB3" w:rsidRPr="00E409D9" w:rsidRDefault="00486892" w:rsidP="000E46EA">
      <w:pPr>
        <w:pStyle w:val="BodyText2"/>
        <w:spacing w:line="240" w:lineRule="auto"/>
        <w:rPr>
          <w:rFonts w:ascii="Arial" w:hAnsi="Arial" w:cs="Arial"/>
          <w:b/>
          <w:szCs w:val="24"/>
        </w:rPr>
      </w:pPr>
      <w:r w:rsidRPr="00E409D9">
        <w:rPr>
          <w:rFonts w:ascii="Arial" w:hAnsi="Arial" w:cs="Arial"/>
          <w:b/>
          <w:szCs w:val="24"/>
        </w:rPr>
        <w:t>Supporting the Social and Emotiona</w:t>
      </w:r>
      <w:r w:rsidR="00F104B7" w:rsidRPr="00E409D9">
        <w:rPr>
          <w:rFonts w:ascii="Arial" w:hAnsi="Arial" w:cs="Arial"/>
          <w:b/>
          <w:szCs w:val="24"/>
        </w:rPr>
        <w:t>l Needs of Students with Low Vis</w:t>
      </w:r>
      <w:r w:rsidRPr="00E409D9">
        <w:rPr>
          <w:rFonts w:ascii="Arial" w:hAnsi="Arial" w:cs="Arial"/>
          <w:b/>
          <w:szCs w:val="24"/>
        </w:rPr>
        <w:t>ion to Promote Academic and Social Success</w:t>
      </w:r>
    </w:p>
    <w:p w:rsidR="00486892" w:rsidRPr="00E409D9" w:rsidRDefault="00486892" w:rsidP="009C7B37">
      <w:pPr>
        <w:pStyle w:val="BodyText2"/>
        <w:spacing w:line="240" w:lineRule="auto"/>
        <w:rPr>
          <w:rFonts w:ascii="Arial" w:hAnsi="Arial" w:cs="Arial"/>
          <w:b/>
          <w:szCs w:val="24"/>
        </w:rPr>
      </w:pPr>
    </w:p>
    <w:p w:rsidR="00341E45" w:rsidRDefault="009C7B37" w:rsidP="009C7B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hAnsi="Arial" w:cs="Arial"/>
          <w:b/>
          <w:bCs/>
          <w:kern w:val="36"/>
        </w:rPr>
      </w:pPr>
      <w:r w:rsidRPr="00E409D9">
        <w:rPr>
          <w:rFonts w:ascii="Arial" w:hAnsi="Arial" w:cs="Arial"/>
          <w:b/>
          <w:bCs/>
          <w:kern w:val="36"/>
        </w:rPr>
        <w:t xml:space="preserve">A Position Paper of the </w:t>
      </w:r>
      <w:r w:rsidR="00341E45">
        <w:rPr>
          <w:rFonts w:ascii="Arial" w:hAnsi="Arial" w:cs="Arial"/>
          <w:b/>
          <w:bCs/>
          <w:kern w:val="36"/>
        </w:rPr>
        <w:t>Division on Visual Impairments</w:t>
      </w:r>
    </w:p>
    <w:p w:rsidR="009C7B37" w:rsidRPr="00E409D9" w:rsidRDefault="009C7B37" w:rsidP="009C7B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hAnsi="Arial" w:cs="Arial"/>
          <w:b/>
          <w:bCs/>
          <w:kern w:val="36"/>
        </w:rPr>
      </w:pPr>
      <w:r w:rsidRPr="00E409D9">
        <w:rPr>
          <w:rFonts w:ascii="Arial" w:hAnsi="Arial" w:cs="Arial"/>
          <w:b/>
          <w:bCs/>
          <w:kern w:val="36"/>
        </w:rPr>
        <w:t>Council of Exceptional Children</w:t>
      </w:r>
    </w:p>
    <w:p w:rsidR="00274BB3" w:rsidRPr="00E409D9" w:rsidRDefault="009C7B37" w:rsidP="009C7B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hAnsi="Arial" w:cs="Arial"/>
          <w:b/>
          <w:bCs/>
          <w:kern w:val="36"/>
        </w:rPr>
      </w:pPr>
      <w:r w:rsidRPr="00E409D9">
        <w:rPr>
          <w:rFonts w:ascii="Arial" w:hAnsi="Arial" w:cs="Arial"/>
          <w:b/>
          <w:bCs/>
          <w:kern w:val="36"/>
        </w:rPr>
        <w:t xml:space="preserve">2011 </w:t>
      </w:r>
    </w:p>
    <w:p w:rsidR="00CB0C31" w:rsidRPr="00E409D9" w:rsidRDefault="00CB0C31" w:rsidP="009C7B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hAnsi="Arial" w:cs="Arial"/>
          <w:b/>
          <w:bCs/>
          <w:color w:val="FF0000"/>
          <w:kern w:val="36"/>
        </w:rPr>
      </w:pPr>
    </w:p>
    <w:p w:rsidR="00274BB3" w:rsidRPr="00E409D9" w:rsidRDefault="00274BB3" w:rsidP="00274BB3">
      <w:pPr>
        <w:pStyle w:val="Heading1"/>
        <w:spacing w:line="240" w:lineRule="auto"/>
        <w:rPr>
          <w:rFonts w:ascii="Arial" w:hAnsi="Arial" w:cs="Arial"/>
          <w:b/>
          <w:i w:val="0"/>
          <w:szCs w:val="24"/>
        </w:rPr>
      </w:pPr>
      <w:r w:rsidRPr="00E409D9">
        <w:rPr>
          <w:rFonts w:ascii="Arial" w:hAnsi="Arial" w:cs="Arial"/>
          <w:b/>
          <w:i w:val="0"/>
          <w:szCs w:val="24"/>
        </w:rPr>
        <w:t>Sharon Z. Sacks, A</w:t>
      </w:r>
      <w:r w:rsidR="00486892" w:rsidRPr="00E409D9">
        <w:rPr>
          <w:rFonts w:ascii="Arial" w:hAnsi="Arial" w:cs="Arial"/>
          <w:b/>
          <w:i w:val="0"/>
          <w:szCs w:val="24"/>
        </w:rPr>
        <w:t>manda H. Lueck, Anne</w:t>
      </w:r>
      <w:r w:rsidR="00CB0C31" w:rsidRPr="00E409D9">
        <w:rPr>
          <w:rFonts w:ascii="Arial" w:hAnsi="Arial" w:cs="Arial"/>
          <w:b/>
          <w:i w:val="0"/>
          <w:szCs w:val="24"/>
        </w:rPr>
        <w:t xml:space="preserve"> L. Corn, and</w:t>
      </w:r>
      <w:r w:rsidRPr="00E409D9">
        <w:rPr>
          <w:rFonts w:ascii="Arial" w:hAnsi="Arial" w:cs="Arial"/>
          <w:b/>
          <w:i w:val="0"/>
          <w:szCs w:val="24"/>
        </w:rPr>
        <w:t xml:space="preserve"> Jane N. Erin </w:t>
      </w:r>
    </w:p>
    <w:p w:rsidR="00274BB3" w:rsidRPr="00E409D9" w:rsidRDefault="00274BB3" w:rsidP="00274BB3">
      <w:pPr>
        <w:pStyle w:val="Heading3"/>
        <w:spacing w:line="240" w:lineRule="auto"/>
        <w:jc w:val="center"/>
        <w:rPr>
          <w:rFonts w:ascii="Arial" w:hAnsi="Arial" w:cs="Arial"/>
          <w:bCs/>
          <w:i w:val="0"/>
          <w:iCs/>
          <w:szCs w:val="24"/>
        </w:rPr>
      </w:pPr>
    </w:p>
    <w:p w:rsidR="00274BB3" w:rsidRPr="00E409D9" w:rsidRDefault="00274BB3" w:rsidP="00274BB3">
      <w:pPr>
        <w:ind w:firstLine="720"/>
        <w:rPr>
          <w:rFonts w:ascii="Arial" w:hAnsi="Arial" w:cs="Arial"/>
          <w:bCs/>
          <w:color w:val="000000"/>
        </w:rPr>
      </w:pPr>
      <w:r w:rsidRPr="00E409D9">
        <w:rPr>
          <w:rFonts w:ascii="Arial" w:hAnsi="Arial" w:cs="Arial"/>
          <w:bCs/>
          <w:color w:val="000000"/>
        </w:rPr>
        <w:t>Students with low vision have unique social and emotional needs that must be addressed in educational programs to ensure successful academic and social competenc</w:t>
      </w:r>
      <w:r w:rsidR="005E2F97" w:rsidRPr="00E409D9">
        <w:rPr>
          <w:rFonts w:ascii="Arial" w:hAnsi="Arial" w:cs="Arial"/>
          <w:bCs/>
          <w:color w:val="000000"/>
        </w:rPr>
        <w:t xml:space="preserve">e.  </w:t>
      </w:r>
      <w:r w:rsidR="002920C7" w:rsidRPr="00E409D9">
        <w:rPr>
          <w:rFonts w:ascii="Arial" w:hAnsi="Arial" w:cs="Arial"/>
          <w:bCs/>
          <w:color w:val="000000"/>
        </w:rPr>
        <w:t xml:space="preserve">Systematic instruction is required </w:t>
      </w:r>
      <w:r w:rsidRPr="00E409D9">
        <w:rPr>
          <w:rFonts w:ascii="Arial" w:hAnsi="Arial" w:cs="Arial"/>
          <w:bCs/>
          <w:color w:val="000000"/>
        </w:rPr>
        <w:t>in social skills, self-advocacy, and communication skills so that they achieve both academic and social success as they m</w:t>
      </w:r>
      <w:r w:rsidR="00486892" w:rsidRPr="00E409D9">
        <w:rPr>
          <w:rFonts w:ascii="Arial" w:hAnsi="Arial" w:cs="Arial"/>
          <w:bCs/>
          <w:color w:val="000000"/>
        </w:rPr>
        <w:t>ove from school to adult life. With s</w:t>
      </w:r>
      <w:r w:rsidR="005E2F97" w:rsidRPr="00E409D9">
        <w:rPr>
          <w:rFonts w:ascii="Arial" w:hAnsi="Arial" w:cs="Arial"/>
          <w:bCs/>
          <w:color w:val="000000"/>
        </w:rPr>
        <w:t xml:space="preserve">ystematic instruction in these skills, </w:t>
      </w:r>
      <w:r w:rsidRPr="00E409D9">
        <w:rPr>
          <w:rFonts w:ascii="Arial" w:hAnsi="Arial" w:cs="Arial"/>
          <w:bCs/>
          <w:color w:val="000000"/>
        </w:rPr>
        <w:t xml:space="preserve">students with low vision </w:t>
      </w:r>
      <w:r w:rsidR="005E2F97" w:rsidRPr="00E409D9">
        <w:rPr>
          <w:rFonts w:ascii="Arial" w:hAnsi="Arial" w:cs="Arial"/>
          <w:bCs/>
          <w:color w:val="000000"/>
        </w:rPr>
        <w:t xml:space="preserve">can be </w:t>
      </w:r>
      <w:r w:rsidRPr="00E409D9">
        <w:rPr>
          <w:rFonts w:ascii="Arial" w:hAnsi="Arial" w:cs="Arial"/>
          <w:bCs/>
          <w:color w:val="000000"/>
        </w:rPr>
        <w:t>as competent and confident as their typically sighted and blind</w:t>
      </w:r>
      <w:r w:rsidR="005E2F97" w:rsidRPr="00E409D9">
        <w:rPr>
          <w:rFonts w:ascii="Arial" w:hAnsi="Arial" w:cs="Arial"/>
          <w:bCs/>
          <w:color w:val="000000"/>
        </w:rPr>
        <w:t xml:space="preserve"> peers as they acquire increased independence and form meaningful relationships for social and vocational pursuits. </w:t>
      </w:r>
    </w:p>
    <w:p w:rsidR="00274BB3" w:rsidRPr="00E409D9" w:rsidRDefault="00274BB3" w:rsidP="00274BB3">
      <w:pPr>
        <w:rPr>
          <w:rFonts w:ascii="Arial" w:hAnsi="Arial" w:cs="Arial"/>
          <w:bCs/>
        </w:rPr>
      </w:pPr>
      <w:r w:rsidRPr="00E409D9">
        <w:rPr>
          <w:rFonts w:ascii="Arial" w:hAnsi="Arial" w:cs="Arial"/>
          <w:bCs/>
          <w:i/>
        </w:rPr>
        <w:tab/>
      </w:r>
      <w:r w:rsidRPr="00E409D9">
        <w:rPr>
          <w:rFonts w:ascii="Arial" w:hAnsi="Arial" w:cs="Arial"/>
          <w:bCs/>
        </w:rPr>
        <w:t xml:space="preserve">Questions regarding the implementation of appropriate educational services and programs for students with low vision to promote inclusion have been debated for decades. </w:t>
      </w:r>
      <w:r w:rsidR="009C7B37" w:rsidRPr="00E409D9">
        <w:rPr>
          <w:rFonts w:ascii="Arial" w:hAnsi="Arial" w:cs="Arial"/>
          <w:bCs/>
        </w:rPr>
        <w:t>S</w:t>
      </w:r>
      <w:r w:rsidRPr="00E409D9">
        <w:rPr>
          <w:rFonts w:ascii="Arial" w:hAnsi="Arial" w:cs="Arial"/>
          <w:bCs/>
        </w:rPr>
        <w:t>tudents with low vision are at greater risk for social isolation</w:t>
      </w:r>
      <w:r w:rsidR="00CB0C31" w:rsidRPr="00E409D9">
        <w:rPr>
          <w:rFonts w:ascii="Arial" w:hAnsi="Arial" w:cs="Arial"/>
          <w:bCs/>
        </w:rPr>
        <w:t xml:space="preserve"> </w:t>
      </w:r>
      <w:r w:rsidR="002920C7" w:rsidRPr="00E409D9">
        <w:rPr>
          <w:rFonts w:ascii="Arial" w:hAnsi="Arial" w:cs="Arial"/>
          <w:bCs/>
        </w:rPr>
        <w:t xml:space="preserve">than </w:t>
      </w:r>
      <w:r w:rsidRPr="00E409D9">
        <w:rPr>
          <w:rFonts w:ascii="Arial" w:hAnsi="Arial" w:cs="Arial"/>
          <w:bCs/>
        </w:rPr>
        <w:t xml:space="preserve">their blind or sighted peers, have less self-esteem and self-determination, and more potential for depression (Corn &amp; Sacks, 1994; </w:t>
      </w:r>
      <w:r w:rsidR="00BB1559" w:rsidRPr="00E409D9">
        <w:rPr>
          <w:rFonts w:ascii="Arial" w:hAnsi="Arial" w:cs="Arial"/>
          <w:bCs/>
        </w:rPr>
        <w:t xml:space="preserve">Freeman, Goetz, Richards, &amp; Groenvald, 1991; </w:t>
      </w:r>
      <w:r w:rsidRPr="00E409D9">
        <w:rPr>
          <w:rFonts w:ascii="Arial" w:hAnsi="Arial" w:cs="Arial"/>
          <w:bCs/>
        </w:rPr>
        <w:t xml:space="preserve">Hoben &amp; Lindstrom, 1980; Sacks, </w:t>
      </w:r>
      <w:r w:rsidR="00893C94" w:rsidRPr="00E409D9">
        <w:rPr>
          <w:rFonts w:ascii="Arial" w:hAnsi="Arial" w:cs="Arial"/>
          <w:bCs/>
        </w:rPr>
        <w:t>2010</w:t>
      </w:r>
      <w:r w:rsidRPr="00E409D9">
        <w:rPr>
          <w:rFonts w:ascii="Arial" w:hAnsi="Arial" w:cs="Arial"/>
          <w:bCs/>
        </w:rPr>
        <w:t xml:space="preserve">; Sacks &amp; Corn, 1996; Sacks &amp; Wolffe, 1998; </w:t>
      </w:r>
      <w:r w:rsidR="00486892" w:rsidRPr="00E409D9">
        <w:rPr>
          <w:rFonts w:ascii="Arial" w:hAnsi="Arial" w:cs="Arial"/>
          <w:bCs/>
        </w:rPr>
        <w:t>Sacks, Wolffe, &amp; Tierney, 1998; Wolffe &amp; Sacks, 1997</w:t>
      </w:r>
      <w:r w:rsidRPr="00E409D9">
        <w:rPr>
          <w:rFonts w:ascii="Arial" w:hAnsi="Arial" w:cs="Arial"/>
          <w:bCs/>
        </w:rPr>
        <w:t xml:space="preserve">). </w:t>
      </w:r>
    </w:p>
    <w:p w:rsidR="00274BB3" w:rsidRPr="00E409D9" w:rsidRDefault="00274BB3" w:rsidP="00274BB3">
      <w:pPr>
        <w:ind w:firstLine="720"/>
        <w:rPr>
          <w:rFonts w:ascii="Arial" w:hAnsi="Arial" w:cs="Arial"/>
          <w:bCs/>
        </w:rPr>
      </w:pPr>
      <w:r w:rsidRPr="00E409D9">
        <w:rPr>
          <w:rFonts w:ascii="Arial" w:hAnsi="Arial" w:cs="Arial"/>
          <w:bCs/>
        </w:rPr>
        <w:t>While great strides have been made toward providing students with adequate academically-oriented interventions, there remain huge gaps in services that address the psychosocial needs of this group of students</w:t>
      </w:r>
      <w:r w:rsidR="009C7B37" w:rsidRPr="00E409D9">
        <w:rPr>
          <w:rFonts w:ascii="Arial" w:hAnsi="Arial" w:cs="Arial"/>
          <w:bCs/>
        </w:rPr>
        <w:t xml:space="preserve">.  </w:t>
      </w:r>
      <w:r w:rsidRPr="00E409D9">
        <w:rPr>
          <w:rFonts w:ascii="Arial" w:hAnsi="Arial" w:cs="Arial"/>
          <w:bCs/>
        </w:rPr>
        <w:t xml:space="preserve">This discrepancy </w:t>
      </w:r>
      <w:r w:rsidR="005E2F97" w:rsidRPr="00E409D9">
        <w:rPr>
          <w:rFonts w:ascii="Arial" w:hAnsi="Arial" w:cs="Arial"/>
          <w:bCs/>
        </w:rPr>
        <w:t xml:space="preserve">may result from </w:t>
      </w:r>
      <w:r w:rsidRPr="00E409D9">
        <w:rPr>
          <w:rFonts w:ascii="Arial" w:hAnsi="Arial" w:cs="Arial"/>
          <w:bCs/>
        </w:rPr>
        <w:t>educators</w:t>
      </w:r>
      <w:r w:rsidR="005E2F97" w:rsidRPr="00E409D9">
        <w:rPr>
          <w:rFonts w:ascii="Arial" w:hAnsi="Arial" w:cs="Arial"/>
          <w:bCs/>
        </w:rPr>
        <w:t>'</w:t>
      </w:r>
      <w:r w:rsidRPr="00E409D9">
        <w:rPr>
          <w:rFonts w:ascii="Arial" w:hAnsi="Arial" w:cs="Arial"/>
          <w:bCs/>
        </w:rPr>
        <w:t xml:space="preserve"> and families</w:t>
      </w:r>
      <w:r w:rsidR="005E2F97" w:rsidRPr="00E409D9">
        <w:rPr>
          <w:rFonts w:ascii="Arial" w:hAnsi="Arial" w:cs="Arial"/>
          <w:bCs/>
        </w:rPr>
        <w:t xml:space="preserve">' lack of </w:t>
      </w:r>
      <w:r w:rsidRPr="00E409D9">
        <w:rPr>
          <w:rFonts w:ascii="Arial" w:hAnsi="Arial" w:cs="Arial"/>
          <w:bCs/>
        </w:rPr>
        <w:t>recogni</w:t>
      </w:r>
      <w:r w:rsidR="005E2F97" w:rsidRPr="00E409D9">
        <w:rPr>
          <w:rFonts w:ascii="Arial" w:hAnsi="Arial" w:cs="Arial"/>
          <w:bCs/>
        </w:rPr>
        <w:t>tion</w:t>
      </w:r>
      <w:r w:rsidRPr="00E409D9">
        <w:rPr>
          <w:rFonts w:ascii="Arial" w:hAnsi="Arial" w:cs="Arial"/>
          <w:bCs/>
        </w:rPr>
        <w:t xml:space="preserve"> that these students have special needs related to self-esteem, social interaction</w:t>
      </w:r>
      <w:r w:rsidR="005E2F97" w:rsidRPr="00E409D9">
        <w:rPr>
          <w:rFonts w:ascii="Arial" w:hAnsi="Arial" w:cs="Arial"/>
          <w:bCs/>
        </w:rPr>
        <w:t>s</w:t>
      </w:r>
      <w:r w:rsidRPr="00E409D9">
        <w:rPr>
          <w:rFonts w:ascii="Arial" w:hAnsi="Arial" w:cs="Arial"/>
          <w:bCs/>
        </w:rPr>
        <w:t>, and self-determination. As a consequence, adequate services that encourage and support students’ full participation in the educational system</w:t>
      </w:r>
      <w:r w:rsidR="005E2F97" w:rsidRPr="00E409D9">
        <w:rPr>
          <w:rFonts w:ascii="Arial" w:hAnsi="Arial" w:cs="Arial"/>
          <w:bCs/>
        </w:rPr>
        <w:t xml:space="preserve"> may not be </w:t>
      </w:r>
      <w:r w:rsidRPr="00E409D9">
        <w:rPr>
          <w:rFonts w:ascii="Arial" w:hAnsi="Arial" w:cs="Arial"/>
          <w:bCs/>
        </w:rPr>
        <w:t>provided.</w:t>
      </w:r>
    </w:p>
    <w:p w:rsidR="00190A73" w:rsidRDefault="00274BB3" w:rsidP="00190A73">
      <w:pPr>
        <w:ind w:firstLine="720"/>
        <w:rPr>
          <w:rFonts w:ascii="Arial" w:hAnsi="Arial" w:cs="Arial"/>
          <w:bCs/>
        </w:rPr>
      </w:pPr>
      <w:r w:rsidRPr="00E409D9">
        <w:rPr>
          <w:rFonts w:ascii="Arial" w:hAnsi="Arial" w:cs="Arial"/>
          <w:bCs/>
        </w:rPr>
        <w:t xml:space="preserve"> Students with low vision may require special adaptations that </w:t>
      </w:r>
      <w:r w:rsidR="005E2F97" w:rsidRPr="00E409D9">
        <w:rPr>
          <w:rFonts w:ascii="Arial" w:hAnsi="Arial" w:cs="Arial"/>
          <w:bCs/>
        </w:rPr>
        <w:t xml:space="preserve">they perceive are </w:t>
      </w:r>
      <w:r w:rsidRPr="00E409D9">
        <w:rPr>
          <w:rFonts w:ascii="Arial" w:hAnsi="Arial" w:cs="Arial"/>
          <w:bCs/>
        </w:rPr>
        <w:t xml:space="preserve">cosmetically unappealing, and they may not have had appropriate instruction in the effective use of those adaptations. On the other hand, many students with low vision may appear to be typically sighted, and </w:t>
      </w:r>
      <w:r w:rsidR="005E2F97" w:rsidRPr="00E409D9">
        <w:rPr>
          <w:rFonts w:ascii="Arial" w:hAnsi="Arial" w:cs="Arial"/>
          <w:bCs/>
        </w:rPr>
        <w:t xml:space="preserve">may </w:t>
      </w:r>
      <w:r w:rsidRPr="00E409D9">
        <w:rPr>
          <w:rFonts w:ascii="Arial" w:hAnsi="Arial" w:cs="Arial"/>
          <w:bCs/>
        </w:rPr>
        <w:t xml:space="preserve">compensate for their visual impairment by “masking” or “covering” their visual status (Sacks, </w:t>
      </w:r>
      <w:r w:rsidR="005E2F97" w:rsidRPr="00E409D9">
        <w:rPr>
          <w:rFonts w:ascii="Arial" w:hAnsi="Arial" w:cs="Arial"/>
          <w:bCs/>
        </w:rPr>
        <w:t>2010</w:t>
      </w:r>
      <w:r w:rsidRPr="00E409D9">
        <w:rPr>
          <w:rFonts w:ascii="Arial" w:hAnsi="Arial" w:cs="Arial"/>
          <w:bCs/>
        </w:rPr>
        <w:t xml:space="preserve">). Because students with low vision often appear typically sighted, age-mates, family members, and teachers may not understand why many of these students appear physically awkward, overtly shy, and easily frustrated. Some students with low vision and additional disabilities may be perceived as having more severe cognitive challenges rather than decreased visual abilities.  </w:t>
      </w:r>
    </w:p>
    <w:p w:rsidR="00E70F3D" w:rsidRPr="00E409D9" w:rsidRDefault="00274BB3" w:rsidP="00190A73">
      <w:pPr>
        <w:ind w:firstLine="720"/>
        <w:rPr>
          <w:rFonts w:ascii="Arial" w:hAnsi="Arial" w:cs="Arial"/>
          <w:bCs/>
        </w:rPr>
      </w:pPr>
      <w:r w:rsidRPr="00E409D9">
        <w:rPr>
          <w:rFonts w:ascii="Arial" w:hAnsi="Arial" w:cs="Arial"/>
          <w:bCs/>
        </w:rPr>
        <w:lastRenderedPageBreak/>
        <w:t>For professionals who work with students with visual impairments and multiple disabilities, understand</w:t>
      </w:r>
      <w:r w:rsidR="005E2F97" w:rsidRPr="00E409D9">
        <w:rPr>
          <w:rFonts w:ascii="Arial" w:hAnsi="Arial" w:cs="Arial"/>
          <w:bCs/>
        </w:rPr>
        <w:t>ing</w:t>
      </w:r>
      <w:r w:rsidRPr="00E409D9">
        <w:rPr>
          <w:rFonts w:ascii="Arial" w:hAnsi="Arial" w:cs="Arial"/>
          <w:bCs/>
        </w:rPr>
        <w:t xml:space="preserve"> how</w:t>
      </w:r>
      <w:r w:rsidR="005E2F97" w:rsidRPr="00E409D9">
        <w:rPr>
          <w:rFonts w:ascii="Arial" w:hAnsi="Arial" w:cs="Arial"/>
          <w:bCs/>
        </w:rPr>
        <w:t xml:space="preserve"> </w:t>
      </w:r>
      <w:r w:rsidRPr="00E409D9">
        <w:rPr>
          <w:rFonts w:ascii="Arial" w:hAnsi="Arial" w:cs="Arial"/>
          <w:bCs/>
        </w:rPr>
        <w:t>visual impairment impacts social interactions and learning</w:t>
      </w:r>
      <w:r w:rsidR="00B91145" w:rsidRPr="00E409D9">
        <w:rPr>
          <w:rFonts w:ascii="Arial" w:hAnsi="Arial" w:cs="Arial"/>
          <w:bCs/>
        </w:rPr>
        <w:t xml:space="preserve"> </w:t>
      </w:r>
      <w:r w:rsidR="005E2F97" w:rsidRPr="00E409D9">
        <w:rPr>
          <w:rFonts w:ascii="Arial" w:hAnsi="Arial" w:cs="Arial"/>
          <w:bCs/>
        </w:rPr>
        <w:t>is important in addressing the unique needs of these students</w:t>
      </w:r>
      <w:r w:rsidRPr="00E409D9">
        <w:rPr>
          <w:rFonts w:ascii="Arial" w:hAnsi="Arial" w:cs="Arial"/>
          <w:bCs/>
        </w:rPr>
        <w:t>. Students with low vision may miss or misinterpret social cues given by peers, family</w:t>
      </w:r>
      <w:r w:rsidR="00E70F3D" w:rsidRPr="00E409D9">
        <w:rPr>
          <w:rFonts w:ascii="Arial" w:hAnsi="Arial" w:cs="Arial"/>
          <w:bCs/>
        </w:rPr>
        <w:t xml:space="preserve"> </w:t>
      </w:r>
      <w:r w:rsidR="005E2F97" w:rsidRPr="00E409D9">
        <w:rPr>
          <w:rFonts w:ascii="Arial" w:hAnsi="Arial" w:cs="Arial"/>
          <w:bCs/>
        </w:rPr>
        <w:t>members</w:t>
      </w:r>
      <w:r w:rsidRPr="00E409D9">
        <w:rPr>
          <w:rFonts w:ascii="Arial" w:hAnsi="Arial" w:cs="Arial"/>
          <w:bCs/>
        </w:rPr>
        <w:t xml:space="preserve">, or teachers because they are unable to accurately see them. These students do not have an identity as a blind person, nor are they considered typically sighted </w:t>
      </w:r>
      <w:r w:rsidRPr="00E409D9">
        <w:rPr>
          <w:rFonts w:ascii="Arial" w:hAnsi="Arial" w:cs="Arial"/>
          <w:bCs/>
          <w:color w:val="000000"/>
        </w:rPr>
        <w:t>(Sacks, 1996</w:t>
      </w:r>
      <w:r w:rsidRPr="00E409D9">
        <w:rPr>
          <w:rFonts w:ascii="Arial" w:hAnsi="Arial" w:cs="Arial"/>
          <w:bCs/>
        </w:rPr>
        <w:t>). They require the support of knowledgeable teachers and family members who can help them to understand that they have a unique identity that is valued and supported by others (Sacks, 1996).  Furthermore, students who have a progressive visual condition that may lead to further reduced levels of low vision o</w:t>
      </w:r>
      <w:r w:rsidR="00406F39" w:rsidRPr="00E409D9">
        <w:rPr>
          <w:rFonts w:ascii="Arial" w:hAnsi="Arial" w:cs="Arial"/>
          <w:bCs/>
        </w:rPr>
        <w:t>r to total blindness</w:t>
      </w:r>
      <w:r w:rsidRPr="00E409D9">
        <w:rPr>
          <w:rFonts w:ascii="Arial" w:hAnsi="Arial" w:cs="Arial"/>
          <w:bCs/>
        </w:rPr>
        <w:t xml:space="preserve"> have unique needs as they adapt to their changing visual status over time.  Professionals, families, and </w:t>
      </w:r>
      <w:r w:rsidRPr="00E409D9">
        <w:rPr>
          <w:rFonts w:ascii="Arial" w:hAnsi="Arial" w:cs="Arial"/>
          <w:bCs/>
          <w:color w:val="000000"/>
        </w:rPr>
        <w:t>other specialists</w:t>
      </w:r>
      <w:r w:rsidRPr="00E409D9">
        <w:rPr>
          <w:rFonts w:ascii="Arial" w:hAnsi="Arial" w:cs="Arial"/>
          <w:bCs/>
        </w:rPr>
        <w:t xml:space="preserve"> must work closely with students who have low vision to encourage academic and social success through the implementation of specialized curricula that focus on </w:t>
      </w:r>
      <w:r w:rsidR="00E70F3D" w:rsidRPr="00E409D9">
        <w:rPr>
          <w:rFonts w:ascii="Arial" w:hAnsi="Arial" w:cs="Arial"/>
          <w:bCs/>
        </w:rPr>
        <w:t>enhancing a positive self</w:t>
      </w:r>
      <w:r w:rsidR="00406F39" w:rsidRPr="00E409D9">
        <w:rPr>
          <w:rFonts w:ascii="Arial" w:hAnsi="Arial" w:cs="Arial"/>
          <w:bCs/>
        </w:rPr>
        <w:t>-concept, improving self-identit</w:t>
      </w:r>
      <w:r w:rsidR="00E70F3D" w:rsidRPr="00E409D9">
        <w:rPr>
          <w:rFonts w:ascii="Arial" w:hAnsi="Arial" w:cs="Arial"/>
          <w:bCs/>
        </w:rPr>
        <w:t xml:space="preserve">y, and fostering values that promote self-worth and a balanced sense of interdependence and independence. </w:t>
      </w:r>
    </w:p>
    <w:p w:rsidR="00E70F3D" w:rsidRPr="00E409D9" w:rsidRDefault="00E70F3D" w:rsidP="00E70F3D">
      <w:pPr>
        <w:ind w:firstLine="720"/>
        <w:rPr>
          <w:rFonts w:ascii="Arial" w:hAnsi="Arial" w:cs="Arial"/>
          <w:bCs/>
        </w:rPr>
      </w:pPr>
    </w:p>
    <w:p w:rsidR="00274BB3" w:rsidRDefault="00274BB3" w:rsidP="006C5075">
      <w:pPr>
        <w:jc w:val="center"/>
        <w:rPr>
          <w:rFonts w:ascii="Arial" w:hAnsi="Arial" w:cs="Arial"/>
          <w:b/>
          <w:iCs/>
        </w:rPr>
      </w:pPr>
      <w:r w:rsidRPr="00E409D9">
        <w:rPr>
          <w:rFonts w:ascii="Arial" w:hAnsi="Arial" w:cs="Arial"/>
          <w:b/>
          <w:iCs/>
        </w:rPr>
        <w:t>Key Points</w:t>
      </w:r>
    </w:p>
    <w:p w:rsidR="00341E45" w:rsidRPr="00E409D9" w:rsidRDefault="00341E45" w:rsidP="006C5075">
      <w:pPr>
        <w:jc w:val="center"/>
        <w:rPr>
          <w:rFonts w:ascii="Arial" w:hAnsi="Arial" w:cs="Arial"/>
          <w:bCs/>
        </w:rPr>
      </w:pPr>
    </w:p>
    <w:p w:rsidR="00274BB3" w:rsidRPr="00E409D9" w:rsidRDefault="00274BB3" w:rsidP="00274BB3">
      <w:pPr>
        <w:rPr>
          <w:rFonts w:ascii="Arial" w:hAnsi="Arial" w:cs="Arial"/>
        </w:rPr>
      </w:pPr>
      <w:r w:rsidRPr="00E409D9">
        <w:rPr>
          <w:rFonts w:ascii="Arial" w:hAnsi="Arial" w:cs="Arial"/>
        </w:rPr>
        <w:tab/>
      </w:r>
      <w:r w:rsidR="005E2F97" w:rsidRPr="00E409D9">
        <w:rPr>
          <w:rFonts w:ascii="Arial" w:hAnsi="Arial" w:cs="Arial"/>
        </w:rPr>
        <w:t>For s</w:t>
      </w:r>
      <w:r w:rsidRPr="00E409D9">
        <w:rPr>
          <w:rFonts w:ascii="Arial" w:hAnsi="Arial" w:cs="Arial"/>
        </w:rPr>
        <w:t xml:space="preserve">tudents with low vision to achieve high levels of academic and social success, the following recommendations </w:t>
      </w:r>
      <w:r w:rsidR="00E70F3D" w:rsidRPr="00E409D9">
        <w:rPr>
          <w:rFonts w:ascii="Arial" w:hAnsi="Arial" w:cs="Arial"/>
        </w:rPr>
        <w:t xml:space="preserve">should </w:t>
      </w:r>
      <w:r w:rsidRPr="00E409D9">
        <w:rPr>
          <w:rFonts w:ascii="Arial" w:hAnsi="Arial" w:cs="Arial"/>
        </w:rPr>
        <w:t xml:space="preserve">be incorporated into the educational </w:t>
      </w:r>
      <w:r w:rsidR="00E70F3D" w:rsidRPr="00E409D9">
        <w:rPr>
          <w:rFonts w:ascii="Arial" w:hAnsi="Arial" w:cs="Arial"/>
        </w:rPr>
        <w:t xml:space="preserve">individualized education </w:t>
      </w:r>
      <w:r w:rsidRPr="00E409D9">
        <w:rPr>
          <w:rFonts w:ascii="Arial" w:hAnsi="Arial" w:cs="Arial"/>
        </w:rPr>
        <w:t xml:space="preserve">program for these students. Families, teachers, and students </w:t>
      </w:r>
      <w:r w:rsidR="009C7B37" w:rsidRPr="00E409D9">
        <w:rPr>
          <w:rFonts w:ascii="Arial" w:hAnsi="Arial" w:cs="Arial"/>
        </w:rPr>
        <w:t xml:space="preserve">should </w:t>
      </w:r>
      <w:r w:rsidRPr="00E409D9">
        <w:rPr>
          <w:rFonts w:ascii="Arial" w:hAnsi="Arial" w:cs="Arial"/>
        </w:rPr>
        <w:t xml:space="preserve">recognize the unique skills that students </w:t>
      </w:r>
      <w:r w:rsidR="00406F39" w:rsidRPr="00E409D9">
        <w:rPr>
          <w:rFonts w:ascii="Arial" w:hAnsi="Arial" w:cs="Arial"/>
        </w:rPr>
        <w:t xml:space="preserve">with </w:t>
      </w:r>
      <w:r w:rsidRPr="00E409D9">
        <w:rPr>
          <w:rFonts w:ascii="Arial" w:hAnsi="Arial" w:cs="Arial"/>
        </w:rPr>
        <w:t>low vision must be taught and maintained throughout their formal education.</w:t>
      </w:r>
    </w:p>
    <w:p w:rsidR="00274BB3" w:rsidRPr="00E409D9" w:rsidRDefault="00274BB3" w:rsidP="00274BB3">
      <w:pPr>
        <w:rPr>
          <w:rFonts w:ascii="Arial" w:hAnsi="Arial" w:cs="Arial"/>
        </w:rPr>
      </w:pPr>
    </w:p>
    <w:p w:rsidR="00274BB3" w:rsidRPr="00E409D9" w:rsidRDefault="00274BB3" w:rsidP="00274BB3">
      <w:pPr>
        <w:pStyle w:val="BodyText"/>
        <w:numPr>
          <w:ilvl w:val="0"/>
          <w:numId w:val="1"/>
        </w:numPr>
        <w:spacing w:line="240" w:lineRule="auto"/>
        <w:rPr>
          <w:rFonts w:ascii="Arial" w:hAnsi="Arial" w:cs="Arial"/>
          <w:b w:val="0"/>
          <w:bCs/>
          <w:szCs w:val="24"/>
        </w:rPr>
      </w:pPr>
      <w:r w:rsidRPr="00E409D9">
        <w:rPr>
          <w:rFonts w:ascii="Arial" w:hAnsi="Arial" w:cs="Arial"/>
          <w:b w:val="0"/>
          <w:bCs/>
          <w:szCs w:val="24"/>
        </w:rPr>
        <w:t>Students with low vision must be given opportunities by teachers and family members to understand and communicate their visual impairment and their visual needs to others.</w:t>
      </w:r>
    </w:p>
    <w:p w:rsidR="00274BB3" w:rsidRPr="00E409D9" w:rsidRDefault="00274BB3" w:rsidP="00274BB3">
      <w:pPr>
        <w:pStyle w:val="BodyText"/>
        <w:spacing w:line="240" w:lineRule="auto"/>
        <w:ind w:left="720"/>
        <w:rPr>
          <w:rFonts w:ascii="Arial" w:hAnsi="Arial" w:cs="Arial"/>
          <w:b w:val="0"/>
          <w:bCs/>
          <w:i w:val="0"/>
          <w:szCs w:val="24"/>
        </w:rPr>
      </w:pPr>
      <w:r w:rsidRPr="00E409D9">
        <w:rPr>
          <w:rFonts w:ascii="Arial" w:hAnsi="Arial" w:cs="Arial"/>
          <w:b w:val="0"/>
          <w:bCs/>
          <w:i w:val="0"/>
          <w:szCs w:val="24"/>
        </w:rPr>
        <w:t>Beginning in the preschool years and continuing throughout their educational career,</w:t>
      </w:r>
      <w:r w:rsidR="00E70F3D" w:rsidRPr="00E409D9">
        <w:rPr>
          <w:rFonts w:ascii="Arial" w:hAnsi="Arial" w:cs="Arial"/>
          <w:b w:val="0"/>
          <w:bCs/>
          <w:i w:val="0"/>
          <w:szCs w:val="24"/>
        </w:rPr>
        <w:t xml:space="preserve"> </w:t>
      </w:r>
      <w:r w:rsidRPr="00E409D9">
        <w:rPr>
          <w:rFonts w:ascii="Arial" w:hAnsi="Arial" w:cs="Arial"/>
          <w:b w:val="0"/>
          <w:bCs/>
          <w:i w:val="0"/>
          <w:szCs w:val="24"/>
        </w:rPr>
        <w:t>professionals and families</w:t>
      </w:r>
      <w:r w:rsidR="00E70F3D" w:rsidRPr="00E409D9">
        <w:rPr>
          <w:rFonts w:ascii="Arial" w:hAnsi="Arial" w:cs="Arial"/>
          <w:b w:val="0"/>
          <w:bCs/>
          <w:i w:val="0"/>
          <w:szCs w:val="24"/>
        </w:rPr>
        <w:t xml:space="preserve"> must</w:t>
      </w:r>
      <w:r w:rsidR="00023823" w:rsidRPr="00E409D9">
        <w:rPr>
          <w:rFonts w:ascii="Arial" w:hAnsi="Arial" w:cs="Arial"/>
          <w:b w:val="0"/>
          <w:bCs/>
          <w:i w:val="0"/>
          <w:szCs w:val="24"/>
        </w:rPr>
        <w:t xml:space="preserve"> </w:t>
      </w:r>
      <w:r w:rsidRPr="00E409D9">
        <w:rPr>
          <w:rFonts w:ascii="Arial" w:hAnsi="Arial" w:cs="Arial"/>
          <w:b w:val="0"/>
          <w:bCs/>
          <w:i w:val="0"/>
          <w:szCs w:val="24"/>
        </w:rPr>
        <w:t>work together to assist students who have low vision to understand and to communicate their vision needs in a straight-forward manner to teachers, peers, and members of the community.  Initially</w:t>
      </w:r>
      <w:r w:rsidR="00E70F3D" w:rsidRPr="00E409D9">
        <w:rPr>
          <w:rFonts w:ascii="Arial" w:hAnsi="Arial" w:cs="Arial"/>
          <w:b w:val="0"/>
          <w:bCs/>
          <w:i w:val="0"/>
          <w:szCs w:val="24"/>
        </w:rPr>
        <w:t>,</w:t>
      </w:r>
      <w:r w:rsidRPr="00E409D9">
        <w:rPr>
          <w:rFonts w:ascii="Arial" w:hAnsi="Arial" w:cs="Arial"/>
          <w:b w:val="0"/>
          <w:bCs/>
          <w:i w:val="0"/>
          <w:szCs w:val="24"/>
        </w:rPr>
        <w:t xml:space="preserve"> students should be able to identify the name of their visual impairment. As students mature and gain more social competence, they must be able to explain their visual impairment to others. Students should also communicate their needs </w:t>
      </w:r>
      <w:r w:rsidR="00E70F3D" w:rsidRPr="00E409D9">
        <w:rPr>
          <w:rFonts w:ascii="Arial" w:hAnsi="Arial" w:cs="Arial"/>
          <w:b w:val="0"/>
          <w:bCs/>
          <w:i w:val="0"/>
          <w:szCs w:val="24"/>
        </w:rPr>
        <w:t>related to their</w:t>
      </w:r>
      <w:r w:rsidR="00023823" w:rsidRPr="00E409D9">
        <w:rPr>
          <w:rFonts w:ascii="Arial" w:hAnsi="Arial" w:cs="Arial"/>
          <w:b w:val="0"/>
          <w:bCs/>
          <w:i w:val="0"/>
          <w:szCs w:val="24"/>
        </w:rPr>
        <w:t xml:space="preserve"> </w:t>
      </w:r>
      <w:r w:rsidRPr="00E409D9">
        <w:rPr>
          <w:rFonts w:ascii="Arial" w:hAnsi="Arial" w:cs="Arial"/>
          <w:b w:val="0"/>
          <w:bCs/>
          <w:i w:val="0"/>
          <w:szCs w:val="24"/>
        </w:rPr>
        <w:t>visual impairment in a succinct and straight-forward manner, given their age and developmental levels. They should be able to explain:</w:t>
      </w:r>
    </w:p>
    <w:p w:rsidR="00274BB3" w:rsidRPr="00E409D9" w:rsidRDefault="00274BB3" w:rsidP="00274BB3">
      <w:pPr>
        <w:pStyle w:val="BodyText"/>
        <w:numPr>
          <w:ilvl w:val="0"/>
          <w:numId w:val="2"/>
        </w:numPr>
        <w:spacing w:line="240" w:lineRule="auto"/>
        <w:rPr>
          <w:rFonts w:ascii="Arial" w:hAnsi="Arial" w:cs="Arial"/>
          <w:b w:val="0"/>
          <w:bCs/>
          <w:i w:val="0"/>
          <w:szCs w:val="24"/>
        </w:rPr>
      </w:pPr>
      <w:r w:rsidRPr="00E409D9">
        <w:rPr>
          <w:rFonts w:ascii="Arial" w:hAnsi="Arial" w:cs="Arial"/>
          <w:b w:val="0"/>
          <w:bCs/>
          <w:i w:val="0"/>
          <w:szCs w:val="24"/>
        </w:rPr>
        <w:t>the cause of their visual impairment</w:t>
      </w:r>
      <w:r w:rsidR="00E70F3D" w:rsidRPr="00E409D9">
        <w:rPr>
          <w:rFonts w:ascii="Arial" w:hAnsi="Arial" w:cs="Arial"/>
          <w:b w:val="0"/>
          <w:bCs/>
          <w:i w:val="0"/>
          <w:szCs w:val="24"/>
        </w:rPr>
        <w:t xml:space="preserve">, </w:t>
      </w:r>
    </w:p>
    <w:p w:rsidR="00274BB3" w:rsidRPr="00E409D9" w:rsidRDefault="00274BB3" w:rsidP="00274BB3">
      <w:pPr>
        <w:pStyle w:val="BodyText"/>
        <w:numPr>
          <w:ilvl w:val="0"/>
          <w:numId w:val="2"/>
        </w:numPr>
        <w:spacing w:line="240" w:lineRule="auto"/>
        <w:rPr>
          <w:rFonts w:ascii="Arial" w:hAnsi="Arial" w:cs="Arial"/>
          <w:b w:val="0"/>
          <w:bCs/>
          <w:i w:val="0"/>
          <w:szCs w:val="24"/>
        </w:rPr>
      </w:pPr>
      <w:r w:rsidRPr="00E409D9">
        <w:rPr>
          <w:rFonts w:ascii="Arial" w:hAnsi="Arial" w:cs="Arial"/>
          <w:b w:val="0"/>
          <w:bCs/>
          <w:i w:val="0"/>
          <w:szCs w:val="24"/>
        </w:rPr>
        <w:t>how they see in a variety of situations</w:t>
      </w:r>
      <w:r w:rsidR="00E70F3D" w:rsidRPr="00E409D9">
        <w:rPr>
          <w:rFonts w:ascii="Arial" w:hAnsi="Arial" w:cs="Arial"/>
          <w:b w:val="0"/>
          <w:bCs/>
          <w:i w:val="0"/>
          <w:szCs w:val="24"/>
        </w:rPr>
        <w:t xml:space="preserve">, </w:t>
      </w:r>
    </w:p>
    <w:p w:rsidR="00274BB3" w:rsidRPr="00E409D9" w:rsidRDefault="00274BB3" w:rsidP="00274BB3">
      <w:pPr>
        <w:pStyle w:val="BodyText"/>
        <w:numPr>
          <w:ilvl w:val="0"/>
          <w:numId w:val="2"/>
        </w:numPr>
        <w:spacing w:line="240" w:lineRule="auto"/>
        <w:rPr>
          <w:rFonts w:ascii="Arial" w:hAnsi="Arial" w:cs="Arial"/>
          <w:b w:val="0"/>
          <w:bCs/>
          <w:i w:val="0"/>
          <w:szCs w:val="24"/>
        </w:rPr>
      </w:pPr>
      <w:r w:rsidRPr="00E409D9">
        <w:rPr>
          <w:rFonts w:ascii="Arial" w:hAnsi="Arial" w:cs="Arial"/>
          <w:b w:val="0"/>
          <w:bCs/>
          <w:i w:val="0"/>
          <w:szCs w:val="24"/>
        </w:rPr>
        <w:t xml:space="preserve">activities </w:t>
      </w:r>
      <w:r w:rsidR="00E70F3D" w:rsidRPr="00E409D9">
        <w:rPr>
          <w:rFonts w:ascii="Arial" w:hAnsi="Arial" w:cs="Arial"/>
          <w:b w:val="0"/>
          <w:bCs/>
          <w:i w:val="0"/>
          <w:szCs w:val="24"/>
        </w:rPr>
        <w:t xml:space="preserve">that </w:t>
      </w:r>
      <w:r w:rsidRPr="00E409D9">
        <w:rPr>
          <w:rFonts w:ascii="Arial" w:hAnsi="Arial" w:cs="Arial"/>
          <w:b w:val="0"/>
          <w:bCs/>
          <w:i w:val="0"/>
          <w:szCs w:val="24"/>
        </w:rPr>
        <w:t>need modification</w:t>
      </w:r>
      <w:r w:rsidR="00E70F3D" w:rsidRPr="00E409D9">
        <w:rPr>
          <w:rFonts w:ascii="Arial" w:hAnsi="Arial" w:cs="Arial"/>
          <w:b w:val="0"/>
          <w:bCs/>
          <w:i w:val="0"/>
          <w:szCs w:val="24"/>
        </w:rPr>
        <w:t>,</w:t>
      </w:r>
      <w:r w:rsidRPr="00E409D9">
        <w:rPr>
          <w:rFonts w:ascii="Arial" w:hAnsi="Arial" w:cs="Arial"/>
          <w:b w:val="0"/>
          <w:bCs/>
          <w:i w:val="0"/>
          <w:szCs w:val="24"/>
        </w:rPr>
        <w:t xml:space="preserve"> </w:t>
      </w:r>
    </w:p>
    <w:p w:rsidR="00274BB3" w:rsidRPr="00E409D9" w:rsidRDefault="00274BB3" w:rsidP="00274BB3">
      <w:pPr>
        <w:pStyle w:val="BodyText"/>
        <w:numPr>
          <w:ilvl w:val="0"/>
          <w:numId w:val="2"/>
        </w:numPr>
        <w:spacing w:line="240" w:lineRule="auto"/>
        <w:rPr>
          <w:rFonts w:ascii="Arial" w:hAnsi="Arial" w:cs="Arial"/>
          <w:b w:val="0"/>
          <w:bCs/>
          <w:i w:val="0"/>
          <w:szCs w:val="24"/>
        </w:rPr>
      </w:pPr>
      <w:r w:rsidRPr="00E409D9">
        <w:rPr>
          <w:rFonts w:ascii="Arial" w:hAnsi="Arial" w:cs="Arial"/>
          <w:b w:val="0"/>
          <w:bCs/>
          <w:i w:val="0"/>
          <w:szCs w:val="24"/>
        </w:rPr>
        <w:t>why they may have difficulty seeing in one situation</w:t>
      </w:r>
      <w:r w:rsidR="00C43211" w:rsidRPr="00E409D9">
        <w:rPr>
          <w:rFonts w:ascii="Arial" w:hAnsi="Arial" w:cs="Arial"/>
          <w:b w:val="0"/>
          <w:bCs/>
          <w:i w:val="0"/>
          <w:szCs w:val="24"/>
        </w:rPr>
        <w:t>,</w:t>
      </w:r>
      <w:r w:rsidRPr="00E409D9">
        <w:rPr>
          <w:rFonts w:ascii="Arial" w:hAnsi="Arial" w:cs="Arial"/>
          <w:b w:val="0"/>
          <w:bCs/>
          <w:i w:val="0"/>
          <w:szCs w:val="24"/>
        </w:rPr>
        <w:t xml:space="preserve"> and no difficulties seeing in another situation</w:t>
      </w:r>
      <w:r w:rsidR="00E70F3D" w:rsidRPr="00E409D9">
        <w:rPr>
          <w:rFonts w:ascii="Arial" w:hAnsi="Arial" w:cs="Arial"/>
          <w:b w:val="0"/>
          <w:bCs/>
          <w:i w:val="0"/>
          <w:szCs w:val="24"/>
        </w:rPr>
        <w:t xml:space="preserve">, and </w:t>
      </w:r>
    </w:p>
    <w:p w:rsidR="00274BB3" w:rsidRPr="00E409D9" w:rsidRDefault="00274BB3" w:rsidP="00274BB3">
      <w:pPr>
        <w:pStyle w:val="BodyText"/>
        <w:numPr>
          <w:ilvl w:val="0"/>
          <w:numId w:val="2"/>
        </w:numPr>
        <w:spacing w:line="240" w:lineRule="auto"/>
        <w:rPr>
          <w:rFonts w:ascii="Arial" w:hAnsi="Arial" w:cs="Arial"/>
          <w:b w:val="0"/>
          <w:bCs/>
          <w:i w:val="0"/>
          <w:szCs w:val="24"/>
        </w:rPr>
      </w:pPr>
      <w:proofErr w:type="gramStart"/>
      <w:r w:rsidRPr="00E409D9">
        <w:rPr>
          <w:rFonts w:ascii="Arial" w:hAnsi="Arial" w:cs="Arial"/>
          <w:b w:val="0"/>
          <w:bCs/>
          <w:i w:val="0"/>
          <w:szCs w:val="24"/>
        </w:rPr>
        <w:t>how</w:t>
      </w:r>
      <w:proofErr w:type="gramEnd"/>
      <w:r w:rsidRPr="00E409D9">
        <w:rPr>
          <w:rFonts w:ascii="Arial" w:hAnsi="Arial" w:cs="Arial"/>
          <w:b w:val="0"/>
          <w:bCs/>
          <w:i w:val="0"/>
          <w:szCs w:val="24"/>
        </w:rPr>
        <w:t xml:space="preserve"> their vision may chang</w:t>
      </w:r>
      <w:r w:rsidR="00E70F3D" w:rsidRPr="00E409D9">
        <w:rPr>
          <w:rFonts w:ascii="Arial" w:hAnsi="Arial" w:cs="Arial"/>
          <w:b w:val="0"/>
          <w:bCs/>
          <w:i w:val="0"/>
          <w:szCs w:val="24"/>
        </w:rPr>
        <w:t>e</w:t>
      </w:r>
      <w:r w:rsidRPr="00E409D9">
        <w:rPr>
          <w:rFonts w:ascii="Arial" w:hAnsi="Arial" w:cs="Arial"/>
          <w:b w:val="0"/>
          <w:bCs/>
          <w:i w:val="0"/>
          <w:szCs w:val="24"/>
        </w:rPr>
        <w:t xml:space="preserve"> over time</w:t>
      </w:r>
      <w:r w:rsidR="00E70F3D" w:rsidRPr="00E409D9">
        <w:rPr>
          <w:rFonts w:ascii="Arial" w:hAnsi="Arial" w:cs="Arial"/>
          <w:b w:val="0"/>
          <w:bCs/>
          <w:i w:val="0"/>
          <w:szCs w:val="24"/>
        </w:rPr>
        <w:t>.</w:t>
      </w:r>
    </w:p>
    <w:p w:rsidR="00406F39" w:rsidRPr="00E409D9" w:rsidRDefault="00406F39" w:rsidP="00406F39">
      <w:pPr>
        <w:pStyle w:val="BodyText"/>
        <w:spacing w:line="240" w:lineRule="auto"/>
        <w:ind w:left="1440"/>
        <w:rPr>
          <w:rFonts w:ascii="Arial" w:hAnsi="Arial" w:cs="Arial"/>
          <w:b w:val="0"/>
          <w:bCs/>
          <w:i w:val="0"/>
          <w:szCs w:val="24"/>
        </w:rPr>
      </w:pPr>
    </w:p>
    <w:p w:rsidR="00274BB3" w:rsidRPr="00E409D9" w:rsidRDefault="00274BB3" w:rsidP="00274BB3">
      <w:pPr>
        <w:pStyle w:val="BodyText"/>
        <w:numPr>
          <w:ilvl w:val="0"/>
          <w:numId w:val="1"/>
        </w:numPr>
        <w:spacing w:line="240" w:lineRule="auto"/>
        <w:rPr>
          <w:rFonts w:ascii="Arial" w:hAnsi="Arial" w:cs="Arial"/>
          <w:b w:val="0"/>
          <w:bCs/>
          <w:szCs w:val="24"/>
        </w:rPr>
      </w:pPr>
      <w:r w:rsidRPr="00E409D9">
        <w:rPr>
          <w:rFonts w:ascii="Arial" w:hAnsi="Arial" w:cs="Arial"/>
          <w:b w:val="0"/>
          <w:bCs/>
          <w:szCs w:val="24"/>
        </w:rPr>
        <w:lastRenderedPageBreak/>
        <w:t>Students with low vision must receive guidance in strategies to promote effective interactions in a</w:t>
      </w:r>
      <w:r w:rsidR="00406F39" w:rsidRPr="00E409D9">
        <w:rPr>
          <w:rFonts w:ascii="Arial" w:hAnsi="Arial" w:cs="Arial"/>
          <w:b w:val="0"/>
          <w:bCs/>
          <w:szCs w:val="24"/>
        </w:rPr>
        <w:t xml:space="preserve"> variety of social situations.  </w:t>
      </w:r>
      <w:r w:rsidRPr="00E409D9">
        <w:rPr>
          <w:rFonts w:ascii="Arial" w:hAnsi="Arial" w:cs="Arial"/>
          <w:b w:val="0"/>
          <w:bCs/>
          <w:szCs w:val="24"/>
        </w:rPr>
        <w:t>This</w:t>
      </w:r>
      <w:r w:rsidR="00406F39" w:rsidRPr="00E409D9">
        <w:rPr>
          <w:rFonts w:ascii="Arial" w:hAnsi="Arial" w:cs="Arial"/>
          <w:b w:val="0"/>
          <w:bCs/>
          <w:szCs w:val="24"/>
        </w:rPr>
        <w:t xml:space="preserve"> guidance</w:t>
      </w:r>
      <w:r w:rsidRPr="00E409D9">
        <w:rPr>
          <w:rFonts w:ascii="Arial" w:hAnsi="Arial" w:cs="Arial"/>
          <w:b w:val="0"/>
          <w:bCs/>
          <w:szCs w:val="24"/>
        </w:rPr>
        <w:t xml:space="preserve"> is especially important for students with low vision who have additional disabilities.</w:t>
      </w:r>
    </w:p>
    <w:p w:rsidR="00274BB3" w:rsidRPr="00E409D9" w:rsidRDefault="00274BB3" w:rsidP="00274BB3">
      <w:pPr>
        <w:pStyle w:val="BodyText"/>
        <w:spacing w:line="240" w:lineRule="auto"/>
        <w:ind w:left="720"/>
        <w:rPr>
          <w:rFonts w:ascii="Arial" w:hAnsi="Arial" w:cs="Arial"/>
          <w:b w:val="0"/>
          <w:bCs/>
          <w:i w:val="0"/>
          <w:szCs w:val="24"/>
        </w:rPr>
      </w:pPr>
      <w:r w:rsidRPr="00E409D9">
        <w:rPr>
          <w:rFonts w:ascii="Arial" w:hAnsi="Arial" w:cs="Arial"/>
          <w:b w:val="0"/>
          <w:bCs/>
          <w:i w:val="0"/>
          <w:szCs w:val="24"/>
        </w:rPr>
        <w:t xml:space="preserve">Strategies and curricula </w:t>
      </w:r>
      <w:r w:rsidR="00E70F3D" w:rsidRPr="00E409D9">
        <w:rPr>
          <w:rFonts w:ascii="Arial" w:hAnsi="Arial" w:cs="Arial"/>
          <w:b w:val="0"/>
          <w:bCs/>
          <w:i w:val="0"/>
          <w:szCs w:val="24"/>
        </w:rPr>
        <w:t xml:space="preserve">that </w:t>
      </w:r>
      <w:r w:rsidRPr="00E409D9">
        <w:rPr>
          <w:rFonts w:ascii="Arial" w:hAnsi="Arial" w:cs="Arial"/>
          <w:b w:val="0"/>
          <w:bCs/>
          <w:i w:val="0"/>
          <w:szCs w:val="24"/>
        </w:rPr>
        <w:t>help students with low vision to become more socially competent in the following areas</w:t>
      </w:r>
      <w:r w:rsidR="00023823" w:rsidRPr="00E409D9">
        <w:rPr>
          <w:rFonts w:ascii="Arial" w:hAnsi="Arial" w:cs="Arial"/>
          <w:b w:val="0"/>
          <w:bCs/>
          <w:i w:val="0"/>
          <w:szCs w:val="24"/>
        </w:rPr>
        <w:t xml:space="preserve"> </w:t>
      </w:r>
      <w:r w:rsidR="00E70F3D" w:rsidRPr="00E409D9">
        <w:rPr>
          <w:rFonts w:ascii="Arial" w:hAnsi="Arial" w:cs="Arial"/>
          <w:b w:val="0"/>
          <w:bCs/>
          <w:i w:val="0"/>
          <w:szCs w:val="24"/>
        </w:rPr>
        <w:t>should be provided</w:t>
      </w:r>
      <w:r w:rsidRPr="00E409D9">
        <w:rPr>
          <w:rFonts w:ascii="Arial" w:hAnsi="Arial" w:cs="Arial"/>
          <w:b w:val="0"/>
          <w:bCs/>
          <w:i w:val="0"/>
          <w:szCs w:val="24"/>
        </w:rPr>
        <w:t>:</w:t>
      </w:r>
    </w:p>
    <w:p w:rsidR="00274BB3" w:rsidRPr="00E409D9" w:rsidRDefault="00274BB3" w:rsidP="00274BB3">
      <w:pPr>
        <w:pStyle w:val="BodyText"/>
        <w:numPr>
          <w:ilvl w:val="0"/>
          <w:numId w:val="3"/>
        </w:numPr>
        <w:spacing w:line="240" w:lineRule="auto"/>
        <w:rPr>
          <w:rFonts w:ascii="Arial" w:hAnsi="Arial" w:cs="Arial"/>
          <w:b w:val="0"/>
          <w:bCs/>
          <w:i w:val="0"/>
          <w:szCs w:val="24"/>
        </w:rPr>
      </w:pPr>
      <w:r w:rsidRPr="00E409D9">
        <w:rPr>
          <w:rFonts w:ascii="Arial" w:hAnsi="Arial" w:cs="Arial"/>
          <w:b w:val="0"/>
          <w:bCs/>
          <w:i w:val="0"/>
          <w:szCs w:val="24"/>
        </w:rPr>
        <w:t>developing effective interaction skills that include social initiations, turn taking, gaining entry into a group, and using auditory cues to assist with the interpretation of body language</w:t>
      </w:r>
      <w:r w:rsidR="00E70F3D" w:rsidRPr="00E409D9">
        <w:rPr>
          <w:rFonts w:ascii="Arial" w:hAnsi="Arial" w:cs="Arial"/>
          <w:b w:val="0"/>
          <w:bCs/>
          <w:i w:val="0"/>
          <w:szCs w:val="24"/>
        </w:rPr>
        <w:t>;</w:t>
      </w:r>
      <w:r w:rsidRPr="00E409D9">
        <w:rPr>
          <w:rFonts w:ascii="Arial" w:hAnsi="Arial" w:cs="Arial"/>
          <w:b w:val="0"/>
          <w:bCs/>
          <w:i w:val="0"/>
          <w:szCs w:val="24"/>
        </w:rPr>
        <w:t xml:space="preserve"> </w:t>
      </w:r>
    </w:p>
    <w:p w:rsidR="00274BB3" w:rsidRPr="00E409D9" w:rsidRDefault="00274BB3" w:rsidP="00274BB3">
      <w:pPr>
        <w:pStyle w:val="BodyText"/>
        <w:numPr>
          <w:ilvl w:val="0"/>
          <w:numId w:val="3"/>
        </w:numPr>
        <w:spacing w:line="240" w:lineRule="auto"/>
        <w:rPr>
          <w:rFonts w:ascii="Arial" w:hAnsi="Arial" w:cs="Arial"/>
          <w:b w:val="0"/>
          <w:bCs/>
          <w:i w:val="0"/>
          <w:szCs w:val="24"/>
        </w:rPr>
      </w:pPr>
      <w:r w:rsidRPr="00E409D9">
        <w:rPr>
          <w:rFonts w:ascii="Arial" w:hAnsi="Arial" w:cs="Arial"/>
          <w:b w:val="0"/>
          <w:bCs/>
          <w:i w:val="0"/>
          <w:szCs w:val="24"/>
        </w:rPr>
        <w:t>learning to use a combination of senses to support and interpret social encounters with peers, family members, and co-workers</w:t>
      </w:r>
      <w:r w:rsidR="00E70F3D" w:rsidRPr="00E409D9">
        <w:rPr>
          <w:rFonts w:ascii="Arial" w:hAnsi="Arial" w:cs="Arial"/>
          <w:b w:val="0"/>
          <w:bCs/>
          <w:i w:val="0"/>
          <w:szCs w:val="24"/>
        </w:rPr>
        <w:t>;</w:t>
      </w:r>
    </w:p>
    <w:p w:rsidR="00274BB3" w:rsidRPr="00E409D9" w:rsidRDefault="00274BB3" w:rsidP="00274BB3">
      <w:pPr>
        <w:pStyle w:val="BodyText"/>
        <w:numPr>
          <w:ilvl w:val="0"/>
          <w:numId w:val="3"/>
        </w:numPr>
        <w:spacing w:line="240" w:lineRule="auto"/>
        <w:rPr>
          <w:rFonts w:ascii="Arial" w:hAnsi="Arial" w:cs="Arial"/>
          <w:b w:val="0"/>
          <w:bCs/>
          <w:i w:val="0"/>
          <w:szCs w:val="24"/>
        </w:rPr>
      </w:pPr>
      <w:r w:rsidRPr="00E409D9">
        <w:rPr>
          <w:rFonts w:ascii="Arial" w:hAnsi="Arial" w:cs="Arial"/>
          <w:b w:val="0"/>
          <w:bCs/>
          <w:i w:val="0"/>
          <w:szCs w:val="24"/>
        </w:rPr>
        <w:t>asking for assistance when needed in social situations</w:t>
      </w:r>
      <w:r w:rsidR="00E70F3D" w:rsidRPr="00E409D9">
        <w:rPr>
          <w:rFonts w:ascii="Arial" w:hAnsi="Arial" w:cs="Arial"/>
          <w:b w:val="0"/>
          <w:bCs/>
          <w:i w:val="0"/>
          <w:szCs w:val="24"/>
        </w:rPr>
        <w:t>;</w:t>
      </w:r>
    </w:p>
    <w:p w:rsidR="00274BB3" w:rsidRPr="00E409D9" w:rsidRDefault="00274BB3" w:rsidP="00274BB3">
      <w:pPr>
        <w:pStyle w:val="BodyText"/>
        <w:numPr>
          <w:ilvl w:val="0"/>
          <w:numId w:val="3"/>
        </w:numPr>
        <w:spacing w:line="240" w:lineRule="auto"/>
        <w:rPr>
          <w:rFonts w:ascii="Arial" w:hAnsi="Arial" w:cs="Arial"/>
          <w:b w:val="0"/>
          <w:bCs/>
          <w:i w:val="0"/>
          <w:szCs w:val="24"/>
        </w:rPr>
      </w:pPr>
      <w:r w:rsidRPr="00E409D9">
        <w:rPr>
          <w:rFonts w:ascii="Arial" w:hAnsi="Arial" w:cs="Arial"/>
          <w:b w:val="0"/>
          <w:bCs/>
          <w:i w:val="0"/>
          <w:szCs w:val="24"/>
        </w:rPr>
        <w:t>learning effective communication techniques to promote confidence in a range of situations</w:t>
      </w:r>
      <w:r w:rsidR="00E70F3D" w:rsidRPr="00E409D9">
        <w:rPr>
          <w:rFonts w:ascii="Arial" w:hAnsi="Arial" w:cs="Arial"/>
          <w:b w:val="0"/>
          <w:bCs/>
          <w:i w:val="0"/>
          <w:szCs w:val="24"/>
        </w:rPr>
        <w:t xml:space="preserve">; and </w:t>
      </w:r>
    </w:p>
    <w:p w:rsidR="00274BB3" w:rsidRPr="00E409D9" w:rsidRDefault="00274BB3" w:rsidP="00274BB3">
      <w:pPr>
        <w:pStyle w:val="BodyText"/>
        <w:numPr>
          <w:ilvl w:val="0"/>
          <w:numId w:val="3"/>
        </w:numPr>
        <w:spacing w:line="240" w:lineRule="auto"/>
        <w:rPr>
          <w:rFonts w:ascii="Arial" w:hAnsi="Arial" w:cs="Arial"/>
          <w:b w:val="0"/>
          <w:bCs/>
          <w:i w:val="0"/>
          <w:szCs w:val="24"/>
        </w:rPr>
      </w:pPr>
      <w:proofErr w:type="gramStart"/>
      <w:r w:rsidRPr="00E409D9">
        <w:rPr>
          <w:rFonts w:ascii="Arial" w:hAnsi="Arial" w:cs="Arial"/>
          <w:b w:val="0"/>
          <w:bCs/>
          <w:i w:val="0"/>
          <w:szCs w:val="24"/>
        </w:rPr>
        <w:t>providing</w:t>
      </w:r>
      <w:proofErr w:type="gramEnd"/>
      <w:r w:rsidRPr="00E409D9">
        <w:rPr>
          <w:rFonts w:ascii="Arial" w:hAnsi="Arial" w:cs="Arial"/>
          <w:b w:val="0"/>
          <w:bCs/>
          <w:i w:val="0"/>
          <w:szCs w:val="24"/>
        </w:rPr>
        <w:t xml:space="preserve"> opportunities for student</w:t>
      </w:r>
      <w:r w:rsidR="00E70F3D" w:rsidRPr="00E409D9">
        <w:rPr>
          <w:rFonts w:ascii="Arial" w:hAnsi="Arial" w:cs="Arial"/>
          <w:b w:val="0"/>
          <w:bCs/>
          <w:i w:val="0"/>
          <w:szCs w:val="24"/>
        </w:rPr>
        <w:t>s</w:t>
      </w:r>
      <w:r w:rsidRPr="00E409D9">
        <w:rPr>
          <w:rFonts w:ascii="Arial" w:hAnsi="Arial" w:cs="Arial"/>
          <w:b w:val="0"/>
          <w:bCs/>
          <w:i w:val="0"/>
          <w:szCs w:val="24"/>
        </w:rPr>
        <w:t xml:space="preserve"> with low vision to practice communicating their needs and concerns with family members in safe, nurturing environment</w:t>
      </w:r>
      <w:r w:rsidR="00E70F3D" w:rsidRPr="00E409D9">
        <w:rPr>
          <w:rFonts w:ascii="Arial" w:hAnsi="Arial" w:cs="Arial"/>
          <w:b w:val="0"/>
          <w:bCs/>
          <w:i w:val="0"/>
          <w:szCs w:val="24"/>
        </w:rPr>
        <w:t>s</w:t>
      </w:r>
      <w:r w:rsidRPr="00E409D9">
        <w:rPr>
          <w:rFonts w:ascii="Arial" w:hAnsi="Arial" w:cs="Arial"/>
          <w:b w:val="0"/>
          <w:bCs/>
          <w:i w:val="0"/>
          <w:szCs w:val="24"/>
        </w:rPr>
        <w:t xml:space="preserve">. </w:t>
      </w:r>
    </w:p>
    <w:p w:rsidR="00274BB3" w:rsidRPr="00E409D9" w:rsidRDefault="00274BB3" w:rsidP="00274BB3">
      <w:pPr>
        <w:pStyle w:val="BodyText"/>
        <w:numPr>
          <w:ilvl w:val="0"/>
          <w:numId w:val="1"/>
        </w:numPr>
        <w:spacing w:line="240" w:lineRule="auto"/>
        <w:rPr>
          <w:rFonts w:ascii="Arial" w:hAnsi="Arial" w:cs="Arial"/>
          <w:b w:val="0"/>
          <w:bCs/>
          <w:szCs w:val="24"/>
        </w:rPr>
      </w:pPr>
      <w:r w:rsidRPr="00E409D9">
        <w:rPr>
          <w:rFonts w:ascii="Arial" w:hAnsi="Arial" w:cs="Arial"/>
          <w:b w:val="0"/>
          <w:bCs/>
          <w:szCs w:val="24"/>
        </w:rPr>
        <w:t xml:space="preserve">Students with low vision need guidance to develop strategies to promote self-advocacy skills in school, community, and vocational settings. </w:t>
      </w:r>
    </w:p>
    <w:p w:rsidR="00274BB3" w:rsidRPr="00E409D9" w:rsidRDefault="00274BB3" w:rsidP="00274BB3">
      <w:pPr>
        <w:ind w:left="720"/>
        <w:rPr>
          <w:rFonts w:ascii="Arial" w:hAnsi="Arial" w:cs="Arial"/>
          <w:bCs/>
        </w:rPr>
      </w:pPr>
      <w:r w:rsidRPr="00E409D9">
        <w:rPr>
          <w:rFonts w:ascii="Arial" w:hAnsi="Arial" w:cs="Arial"/>
          <w:bCs/>
        </w:rPr>
        <w:t>Students with low vision, including those with multiple disabilities, need to be able to ask for assistance</w:t>
      </w:r>
      <w:r w:rsidR="00E70F3D" w:rsidRPr="00E409D9">
        <w:rPr>
          <w:rFonts w:ascii="Arial" w:hAnsi="Arial" w:cs="Arial"/>
          <w:bCs/>
        </w:rPr>
        <w:t>,</w:t>
      </w:r>
      <w:r w:rsidRPr="00E409D9">
        <w:rPr>
          <w:rFonts w:ascii="Arial" w:hAnsi="Arial" w:cs="Arial"/>
          <w:bCs/>
        </w:rPr>
        <w:t xml:space="preserve"> and make their needs known in a clear and socially-acceptable manner. Teachers, families, and other professionals can support students in this area by providing the following opportunities:</w:t>
      </w:r>
    </w:p>
    <w:p w:rsidR="00274BB3" w:rsidRPr="00E409D9" w:rsidRDefault="00274BB3" w:rsidP="00274BB3">
      <w:pPr>
        <w:numPr>
          <w:ilvl w:val="0"/>
          <w:numId w:val="4"/>
        </w:numPr>
        <w:rPr>
          <w:rFonts w:ascii="Arial" w:hAnsi="Arial" w:cs="Arial"/>
          <w:bCs/>
        </w:rPr>
      </w:pPr>
      <w:r w:rsidRPr="00E409D9">
        <w:rPr>
          <w:rFonts w:ascii="Arial" w:hAnsi="Arial" w:cs="Arial"/>
          <w:bCs/>
        </w:rPr>
        <w:t>meeting and interacting with role models who have similar visual impairments</w:t>
      </w:r>
      <w:r w:rsidR="00E70F3D" w:rsidRPr="00E409D9">
        <w:rPr>
          <w:rFonts w:ascii="Arial" w:hAnsi="Arial" w:cs="Arial"/>
          <w:bCs/>
        </w:rPr>
        <w:t>;</w:t>
      </w:r>
    </w:p>
    <w:p w:rsidR="00274BB3" w:rsidRPr="00E409D9" w:rsidRDefault="00274BB3" w:rsidP="00274BB3">
      <w:pPr>
        <w:numPr>
          <w:ilvl w:val="0"/>
          <w:numId w:val="4"/>
        </w:numPr>
        <w:rPr>
          <w:rFonts w:ascii="Arial" w:hAnsi="Arial" w:cs="Arial"/>
          <w:bCs/>
        </w:rPr>
      </w:pPr>
      <w:r w:rsidRPr="00E409D9">
        <w:rPr>
          <w:rFonts w:ascii="Arial" w:hAnsi="Arial" w:cs="Arial"/>
          <w:bCs/>
        </w:rPr>
        <w:t>engaging in consumer-related activities through organizations such as the Ame</w:t>
      </w:r>
      <w:r w:rsidR="00190A73">
        <w:rPr>
          <w:rFonts w:ascii="Arial" w:hAnsi="Arial" w:cs="Arial"/>
          <w:bCs/>
        </w:rPr>
        <w:t>rican Council of the Blind</w:t>
      </w:r>
      <w:r w:rsidRPr="00E409D9">
        <w:rPr>
          <w:rFonts w:ascii="Arial" w:hAnsi="Arial" w:cs="Arial"/>
          <w:bCs/>
        </w:rPr>
        <w:t>, the National Fede</w:t>
      </w:r>
      <w:r w:rsidR="00190A73">
        <w:rPr>
          <w:rFonts w:ascii="Arial" w:hAnsi="Arial" w:cs="Arial"/>
          <w:bCs/>
        </w:rPr>
        <w:t>ration of the Blind</w:t>
      </w:r>
      <w:r w:rsidRPr="00E409D9">
        <w:rPr>
          <w:rFonts w:ascii="Arial" w:hAnsi="Arial" w:cs="Arial"/>
          <w:bCs/>
        </w:rPr>
        <w:t>, and the National Organization for Albi</w:t>
      </w:r>
      <w:r w:rsidR="00190A73">
        <w:rPr>
          <w:rFonts w:ascii="Arial" w:hAnsi="Arial" w:cs="Arial"/>
          <w:bCs/>
        </w:rPr>
        <w:t xml:space="preserve">nism and </w:t>
      </w:r>
      <w:proofErr w:type="spellStart"/>
      <w:r w:rsidR="00190A73">
        <w:rPr>
          <w:rFonts w:ascii="Arial" w:hAnsi="Arial" w:cs="Arial"/>
          <w:bCs/>
        </w:rPr>
        <w:t>Hypopigmentation</w:t>
      </w:r>
      <w:proofErr w:type="spellEnd"/>
      <w:r w:rsidR="00E70F3D" w:rsidRPr="00E409D9">
        <w:rPr>
          <w:rFonts w:ascii="Arial" w:hAnsi="Arial" w:cs="Arial"/>
          <w:bCs/>
        </w:rPr>
        <w:t>;</w:t>
      </w:r>
    </w:p>
    <w:p w:rsidR="00274BB3" w:rsidRPr="00E409D9" w:rsidRDefault="00190A73" w:rsidP="00274BB3">
      <w:pPr>
        <w:numPr>
          <w:ilvl w:val="0"/>
          <w:numId w:val="4"/>
        </w:numPr>
        <w:rPr>
          <w:rFonts w:ascii="Arial" w:hAnsi="Arial" w:cs="Arial"/>
          <w:bCs/>
        </w:rPr>
      </w:pPr>
      <w:r>
        <w:rPr>
          <w:rFonts w:ascii="Arial" w:hAnsi="Arial" w:cs="Arial"/>
          <w:bCs/>
        </w:rPr>
        <w:t>engaging in role play</w:t>
      </w:r>
      <w:r w:rsidR="00274BB3" w:rsidRPr="00E409D9">
        <w:rPr>
          <w:rFonts w:ascii="Arial" w:hAnsi="Arial" w:cs="Arial"/>
          <w:bCs/>
        </w:rPr>
        <w:t xml:space="preserve"> </w:t>
      </w:r>
      <w:r w:rsidR="00406F39" w:rsidRPr="00E409D9">
        <w:rPr>
          <w:rFonts w:ascii="Arial" w:hAnsi="Arial" w:cs="Arial"/>
          <w:bCs/>
        </w:rPr>
        <w:t>that require</w:t>
      </w:r>
      <w:r>
        <w:rPr>
          <w:rFonts w:ascii="Arial" w:hAnsi="Arial" w:cs="Arial"/>
          <w:bCs/>
        </w:rPr>
        <w:t>s</w:t>
      </w:r>
      <w:r w:rsidR="00406F39" w:rsidRPr="00E409D9">
        <w:rPr>
          <w:rFonts w:ascii="Arial" w:hAnsi="Arial" w:cs="Arial"/>
          <w:bCs/>
        </w:rPr>
        <w:t xml:space="preserve"> </w:t>
      </w:r>
      <w:r w:rsidR="00274BB3" w:rsidRPr="00E409D9">
        <w:rPr>
          <w:rFonts w:ascii="Arial" w:hAnsi="Arial" w:cs="Arial"/>
          <w:bCs/>
        </w:rPr>
        <w:t>self-advocacy skills, such as asking for</w:t>
      </w:r>
      <w:r w:rsidR="00406F39" w:rsidRPr="00E409D9">
        <w:rPr>
          <w:rFonts w:ascii="Arial" w:hAnsi="Arial" w:cs="Arial"/>
          <w:bCs/>
        </w:rPr>
        <w:t xml:space="preserve"> front row seating at a concert</w:t>
      </w:r>
      <w:r w:rsidR="00274BB3" w:rsidRPr="00E409D9">
        <w:rPr>
          <w:rFonts w:ascii="Arial" w:hAnsi="Arial" w:cs="Arial"/>
          <w:bCs/>
        </w:rPr>
        <w:t xml:space="preserve"> or</w:t>
      </w:r>
      <w:r w:rsidR="00310B94" w:rsidRPr="00E409D9">
        <w:rPr>
          <w:rFonts w:ascii="Arial" w:hAnsi="Arial" w:cs="Arial"/>
          <w:bCs/>
        </w:rPr>
        <w:t xml:space="preserve"> </w:t>
      </w:r>
      <w:r w:rsidR="00B50661" w:rsidRPr="00E409D9">
        <w:rPr>
          <w:rFonts w:ascii="Arial" w:hAnsi="Arial" w:cs="Arial"/>
          <w:bCs/>
        </w:rPr>
        <w:t xml:space="preserve">requesting </w:t>
      </w:r>
      <w:r w:rsidR="00DF2740" w:rsidRPr="00E409D9">
        <w:rPr>
          <w:rFonts w:ascii="Arial" w:hAnsi="Arial" w:cs="Arial"/>
          <w:bCs/>
        </w:rPr>
        <w:t>low vision devices at</w:t>
      </w:r>
      <w:r w:rsidR="00274BB3" w:rsidRPr="00E409D9">
        <w:rPr>
          <w:rFonts w:ascii="Arial" w:hAnsi="Arial" w:cs="Arial"/>
          <w:bCs/>
        </w:rPr>
        <w:t xml:space="preserve"> school</w:t>
      </w:r>
      <w:r w:rsidR="00E70F3D" w:rsidRPr="00E409D9">
        <w:rPr>
          <w:rFonts w:ascii="Arial" w:hAnsi="Arial" w:cs="Arial"/>
          <w:bCs/>
        </w:rPr>
        <w:t>;</w:t>
      </w:r>
    </w:p>
    <w:p w:rsidR="00274BB3" w:rsidRPr="00E409D9" w:rsidRDefault="00274BB3" w:rsidP="00274BB3">
      <w:pPr>
        <w:numPr>
          <w:ilvl w:val="0"/>
          <w:numId w:val="4"/>
        </w:numPr>
        <w:rPr>
          <w:rFonts w:ascii="Arial" w:hAnsi="Arial" w:cs="Arial"/>
          <w:bCs/>
        </w:rPr>
      </w:pPr>
      <w:r w:rsidRPr="00E409D9">
        <w:rPr>
          <w:rFonts w:ascii="Arial" w:hAnsi="Arial" w:cs="Arial"/>
          <w:bCs/>
        </w:rPr>
        <w:t>providing information regarding modifications for accessible materials, clinical low vision evaluations, opportunities to obtain a driver’s license, and ADA (Americans with Disabilities Act) mandates in the workplace</w:t>
      </w:r>
      <w:r w:rsidR="00E70F3D" w:rsidRPr="00E409D9">
        <w:rPr>
          <w:rFonts w:ascii="Arial" w:hAnsi="Arial" w:cs="Arial"/>
          <w:bCs/>
        </w:rPr>
        <w:t>;</w:t>
      </w:r>
    </w:p>
    <w:p w:rsidR="00274BB3" w:rsidRPr="00E409D9" w:rsidRDefault="00274BB3" w:rsidP="00274BB3">
      <w:pPr>
        <w:pStyle w:val="BodyText"/>
        <w:numPr>
          <w:ilvl w:val="0"/>
          <w:numId w:val="4"/>
        </w:numPr>
        <w:spacing w:line="240" w:lineRule="auto"/>
        <w:rPr>
          <w:rFonts w:ascii="Arial" w:hAnsi="Arial" w:cs="Arial"/>
          <w:b w:val="0"/>
          <w:bCs/>
          <w:i w:val="0"/>
          <w:szCs w:val="24"/>
        </w:rPr>
      </w:pPr>
      <w:r w:rsidRPr="00E409D9">
        <w:rPr>
          <w:rFonts w:ascii="Arial" w:hAnsi="Arial" w:cs="Arial"/>
          <w:b w:val="0"/>
          <w:bCs/>
          <w:i w:val="0"/>
          <w:szCs w:val="24"/>
        </w:rPr>
        <w:t xml:space="preserve">providing direction and advice in a range of real life experiences </w:t>
      </w:r>
      <w:r w:rsidR="00E70F3D" w:rsidRPr="00E409D9">
        <w:rPr>
          <w:rFonts w:ascii="Arial" w:hAnsi="Arial" w:cs="Arial"/>
          <w:b w:val="0"/>
          <w:bCs/>
          <w:i w:val="0"/>
          <w:szCs w:val="24"/>
        </w:rPr>
        <w:t>in which</w:t>
      </w:r>
      <w:r w:rsidR="00406F39" w:rsidRPr="00E409D9">
        <w:rPr>
          <w:rFonts w:ascii="Arial" w:hAnsi="Arial" w:cs="Arial"/>
          <w:b w:val="0"/>
          <w:bCs/>
          <w:i w:val="0"/>
          <w:szCs w:val="24"/>
        </w:rPr>
        <w:t xml:space="preserve"> </w:t>
      </w:r>
      <w:r w:rsidRPr="00E409D9">
        <w:rPr>
          <w:rFonts w:ascii="Arial" w:hAnsi="Arial" w:cs="Arial"/>
          <w:b w:val="0"/>
          <w:bCs/>
          <w:i w:val="0"/>
          <w:szCs w:val="24"/>
        </w:rPr>
        <w:t>students can learn to cope with a variety of independent activities</w:t>
      </w:r>
      <w:r w:rsidR="00E70F3D" w:rsidRPr="00E409D9">
        <w:rPr>
          <w:rFonts w:ascii="Arial" w:hAnsi="Arial" w:cs="Arial"/>
          <w:b w:val="0"/>
          <w:bCs/>
          <w:i w:val="0"/>
          <w:szCs w:val="24"/>
        </w:rPr>
        <w:t>;</w:t>
      </w:r>
    </w:p>
    <w:p w:rsidR="00274BB3" w:rsidRPr="00E409D9" w:rsidRDefault="00274BB3" w:rsidP="00274BB3">
      <w:pPr>
        <w:pStyle w:val="BodyText"/>
        <w:numPr>
          <w:ilvl w:val="0"/>
          <w:numId w:val="4"/>
        </w:numPr>
        <w:spacing w:line="240" w:lineRule="auto"/>
        <w:rPr>
          <w:rFonts w:ascii="Arial" w:hAnsi="Arial" w:cs="Arial"/>
          <w:b w:val="0"/>
          <w:bCs/>
          <w:i w:val="0"/>
          <w:szCs w:val="24"/>
        </w:rPr>
      </w:pPr>
      <w:r w:rsidRPr="00E409D9">
        <w:rPr>
          <w:rFonts w:ascii="Arial" w:hAnsi="Arial" w:cs="Arial"/>
          <w:b w:val="0"/>
          <w:bCs/>
          <w:i w:val="0"/>
          <w:szCs w:val="24"/>
        </w:rPr>
        <w:t>providing effective strategies to ask for assistance from others</w:t>
      </w:r>
      <w:r w:rsidR="00E70F3D" w:rsidRPr="00E409D9">
        <w:rPr>
          <w:rFonts w:ascii="Arial" w:hAnsi="Arial" w:cs="Arial"/>
          <w:b w:val="0"/>
          <w:bCs/>
          <w:i w:val="0"/>
          <w:szCs w:val="24"/>
        </w:rPr>
        <w:t>;</w:t>
      </w:r>
    </w:p>
    <w:p w:rsidR="00274BB3" w:rsidRPr="00E409D9" w:rsidRDefault="00274BB3" w:rsidP="00274BB3">
      <w:pPr>
        <w:pStyle w:val="BodyText"/>
        <w:numPr>
          <w:ilvl w:val="0"/>
          <w:numId w:val="4"/>
        </w:numPr>
        <w:spacing w:line="240" w:lineRule="auto"/>
        <w:rPr>
          <w:rFonts w:ascii="Arial" w:hAnsi="Arial" w:cs="Arial"/>
          <w:b w:val="0"/>
          <w:bCs/>
          <w:i w:val="0"/>
          <w:szCs w:val="24"/>
        </w:rPr>
      </w:pPr>
      <w:r w:rsidRPr="00E409D9">
        <w:rPr>
          <w:rFonts w:ascii="Arial" w:hAnsi="Arial" w:cs="Arial"/>
          <w:b w:val="0"/>
          <w:bCs/>
          <w:i w:val="0"/>
          <w:szCs w:val="24"/>
        </w:rPr>
        <w:t>learning strategies to promote positive social relationships in dating and work situations</w:t>
      </w:r>
      <w:r w:rsidR="00E70F3D" w:rsidRPr="00E409D9">
        <w:rPr>
          <w:rFonts w:ascii="Arial" w:hAnsi="Arial" w:cs="Arial"/>
          <w:b w:val="0"/>
          <w:bCs/>
          <w:i w:val="0"/>
          <w:szCs w:val="24"/>
        </w:rPr>
        <w:t>; and</w:t>
      </w:r>
    </w:p>
    <w:p w:rsidR="00274BB3" w:rsidRPr="00E409D9" w:rsidRDefault="00274BB3" w:rsidP="00274BB3">
      <w:pPr>
        <w:pStyle w:val="BodyText"/>
        <w:numPr>
          <w:ilvl w:val="0"/>
          <w:numId w:val="4"/>
        </w:numPr>
        <w:spacing w:line="240" w:lineRule="auto"/>
        <w:rPr>
          <w:rFonts w:ascii="Arial" w:hAnsi="Arial" w:cs="Arial"/>
          <w:b w:val="0"/>
          <w:bCs/>
          <w:i w:val="0"/>
          <w:szCs w:val="24"/>
        </w:rPr>
      </w:pPr>
      <w:proofErr w:type="gramStart"/>
      <w:r w:rsidRPr="00E409D9">
        <w:rPr>
          <w:rFonts w:ascii="Arial" w:hAnsi="Arial" w:cs="Arial"/>
          <w:b w:val="0"/>
          <w:bCs/>
          <w:i w:val="0"/>
          <w:szCs w:val="24"/>
        </w:rPr>
        <w:t>encouraging</w:t>
      </w:r>
      <w:proofErr w:type="gramEnd"/>
      <w:r w:rsidRPr="00E409D9">
        <w:rPr>
          <w:rFonts w:ascii="Arial" w:hAnsi="Arial" w:cs="Arial"/>
          <w:b w:val="0"/>
          <w:bCs/>
          <w:i w:val="0"/>
          <w:szCs w:val="24"/>
        </w:rPr>
        <w:t xml:space="preserve"> families to provide safe situations </w:t>
      </w:r>
      <w:r w:rsidR="00406F39" w:rsidRPr="00E409D9">
        <w:rPr>
          <w:rFonts w:ascii="Arial" w:hAnsi="Arial" w:cs="Arial"/>
          <w:b w:val="0"/>
          <w:bCs/>
          <w:i w:val="0"/>
          <w:szCs w:val="24"/>
        </w:rPr>
        <w:t>for students to</w:t>
      </w:r>
      <w:r w:rsidRPr="00E409D9">
        <w:rPr>
          <w:rFonts w:ascii="Arial" w:hAnsi="Arial" w:cs="Arial"/>
          <w:b w:val="0"/>
          <w:bCs/>
          <w:i w:val="0"/>
          <w:szCs w:val="24"/>
        </w:rPr>
        <w:t xml:space="preserve"> advocate for themselves.</w:t>
      </w:r>
    </w:p>
    <w:p w:rsidR="00274BB3" w:rsidRPr="00E409D9" w:rsidRDefault="00274BB3" w:rsidP="00274BB3">
      <w:pPr>
        <w:numPr>
          <w:ilvl w:val="0"/>
          <w:numId w:val="1"/>
        </w:numPr>
        <w:rPr>
          <w:rFonts w:ascii="Arial" w:hAnsi="Arial" w:cs="Arial"/>
          <w:bCs/>
          <w:i/>
        </w:rPr>
      </w:pPr>
      <w:r w:rsidRPr="00E409D9">
        <w:rPr>
          <w:rFonts w:ascii="Arial" w:hAnsi="Arial" w:cs="Arial"/>
          <w:bCs/>
          <w:i/>
        </w:rPr>
        <w:t xml:space="preserve">Students with low vision must be supported in establishing an identity that is unique to </w:t>
      </w:r>
      <w:proofErr w:type="gramStart"/>
      <w:r w:rsidRPr="00E409D9">
        <w:rPr>
          <w:rFonts w:ascii="Arial" w:hAnsi="Arial" w:cs="Arial"/>
          <w:bCs/>
          <w:i/>
        </w:rPr>
        <w:t>themselves</w:t>
      </w:r>
      <w:proofErr w:type="gramEnd"/>
      <w:r w:rsidRPr="00E409D9">
        <w:rPr>
          <w:rFonts w:ascii="Arial" w:hAnsi="Arial" w:cs="Arial"/>
          <w:bCs/>
          <w:i/>
        </w:rPr>
        <w:t>, which is neither as a blind individual or</w:t>
      </w:r>
      <w:r w:rsidR="00E70F3D" w:rsidRPr="00E409D9">
        <w:rPr>
          <w:rFonts w:ascii="Arial" w:hAnsi="Arial" w:cs="Arial"/>
          <w:bCs/>
          <w:i/>
        </w:rPr>
        <w:t xml:space="preserve"> as </w:t>
      </w:r>
      <w:r w:rsidRPr="00E409D9">
        <w:rPr>
          <w:rFonts w:ascii="Arial" w:hAnsi="Arial" w:cs="Arial"/>
          <w:bCs/>
          <w:i/>
        </w:rPr>
        <w:t xml:space="preserve">an individual who is sighted. Ongoing support is required for students </w:t>
      </w:r>
      <w:r w:rsidR="00424885">
        <w:rPr>
          <w:rFonts w:ascii="Arial" w:hAnsi="Arial" w:cs="Arial"/>
          <w:bCs/>
          <w:i/>
        </w:rPr>
        <w:t xml:space="preserve">with </w:t>
      </w:r>
      <w:r w:rsidRPr="00E409D9">
        <w:rPr>
          <w:rFonts w:ascii="Arial" w:hAnsi="Arial" w:cs="Arial"/>
          <w:bCs/>
          <w:i/>
        </w:rPr>
        <w:t xml:space="preserve">progressive </w:t>
      </w:r>
      <w:r w:rsidR="00424885">
        <w:rPr>
          <w:rFonts w:ascii="Arial" w:hAnsi="Arial" w:cs="Arial"/>
          <w:bCs/>
          <w:i/>
        </w:rPr>
        <w:t xml:space="preserve">vision loss </w:t>
      </w:r>
      <w:r w:rsidRPr="00E409D9">
        <w:rPr>
          <w:rFonts w:ascii="Arial" w:hAnsi="Arial" w:cs="Arial"/>
          <w:bCs/>
          <w:i/>
        </w:rPr>
        <w:t>who may eventually require sight substitution techniques.</w:t>
      </w:r>
    </w:p>
    <w:p w:rsidR="00274BB3" w:rsidRPr="00E409D9" w:rsidRDefault="00424885" w:rsidP="00274BB3">
      <w:pPr>
        <w:ind w:left="720"/>
        <w:rPr>
          <w:rFonts w:ascii="Arial" w:hAnsi="Arial" w:cs="Arial"/>
          <w:bCs/>
        </w:rPr>
      </w:pPr>
      <w:r>
        <w:rPr>
          <w:rFonts w:ascii="Arial" w:hAnsi="Arial" w:cs="Arial"/>
          <w:bCs/>
        </w:rPr>
        <w:lastRenderedPageBreak/>
        <w:t>S</w:t>
      </w:r>
      <w:r w:rsidR="00274BB3" w:rsidRPr="00E409D9">
        <w:rPr>
          <w:rFonts w:ascii="Arial" w:hAnsi="Arial" w:cs="Arial"/>
          <w:bCs/>
        </w:rPr>
        <w:t xml:space="preserve">tudents who have low vision </w:t>
      </w:r>
      <w:r>
        <w:rPr>
          <w:rFonts w:ascii="Arial" w:hAnsi="Arial" w:cs="Arial"/>
          <w:bCs/>
        </w:rPr>
        <w:t xml:space="preserve">must </w:t>
      </w:r>
      <w:r w:rsidR="00274BB3" w:rsidRPr="00E409D9">
        <w:rPr>
          <w:rFonts w:ascii="Arial" w:hAnsi="Arial" w:cs="Arial"/>
          <w:bCs/>
        </w:rPr>
        <w:t xml:space="preserve">develop an identity that is their own.  Identifying </w:t>
      </w:r>
      <w:proofErr w:type="gramStart"/>
      <w:r w:rsidR="00274BB3" w:rsidRPr="00E409D9">
        <w:rPr>
          <w:rFonts w:ascii="Arial" w:hAnsi="Arial" w:cs="Arial"/>
          <w:bCs/>
        </w:rPr>
        <w:t>oneself</w:t>
      </w:r>
      <w:proofErr w:type="gramEnd"/>
      <w:r w:rsidR="00274BB3" w:rsidRPr="00E409D9">
        <w:rPr>
          <w:rFonts w:ascii="Arial" w:hAnsi="Arial" w:cs="Arial"/>
          <w:bCs/>
        </w:rPr>
        <w:t xml:space="preserve"> as having low vision should not be viewed as a negative, but rather as a</w:t>
      </w:r>
      <w:r w:rsidR="00406F39" w:rsidRPr="00E409D9">
        <w:rPr>
          <w:rFonts w:ascii="Arial" w:hAnsi="Arial" w:cs="Arial"/>
          <w:bCs/>
        </w:rPr>
        <w:t xml:space="preserve"> unique</w:t>
      </w:r>
      <w:r>
        <w:rPr>
          <w:rFonts w:ascii="Arial" w:hAnsi="Arial" w:cs="Arial"/>
          <w:bCs/>
        </w:rPr>
        <w:t>,</w:t>
      </w:r>
      <w:r w:rsidR="00406F39" w:rsidRPr="00E409D9">
        <w:rPr>
          <w:rFonts w:ascii="Arial" w:hAnsi="Arial" w:cs="Arial"/>
          <w:bCs/>
        </w:rPr>
        <w:t xml:space="preserve"> attribute</w:t>
      </w:r>
      <w:r w:rsidR="00274BB3" w:rsidRPr="00E409D9">
        <w:rPr>
          <w:rFonts w:ascii="Arial" w:hAnsi="Arial" w:cs="Arial"/>
          <w:bCs/>
        </w:rPr>
        <w:t xml:space="preserve">. Promoting oneself as an individual with low vision enhances social and emotional stability. The following strategies may help to support the </w:t>
      </w:r>
      <w:r>
        <w:rPr>
          <w:rFonts w:ascii="Arial" w:hAnsi="Arial" w:cs="Arial"/>
          <w:bCs/>
        </w:rPr>
        <w:t xml:space="preserve">process of establishing an </w:t>
      </w:r>
      <w:r w:rsidR="00274BB3" w:rsidRPr="00E409D9">
        <w:rPr>
          <w:rFonts w:ascii="Arial" w:hAnsi="Arial" w:cs="Arial"/>
          <w:bCs/>
        </w:rPr>
        <w:t>identity as a person with low vision:</w:t>
      </w:r>
    </w:p>
    <w:p w:rsidR="00274BB3" w:rsidRPr="00E409D9" w:rsidRDefault="00274BB3" w:rsidP="00274BB3">
      <w:pPr>
        <w:numPr>
          <w:ilvl w:val="0"/>
          <w:numId w:val="5"/>
        </w:numPr>
        <w:rPr>
          <w:rFonts w:ascii="Arial" w:hAnsi="Arial" w:cs="Arial"/>
          <w:bCs/>
        </w:rPr>
      </w:pPr>
      <w:r w:rsidRPr="00E409D9">
        <w:rPr>
          <w:rFonts w:ascii="Arial" w:hAnsi="Arial" w:cs="Arial"/>
          <w:bCs/>
        </w:rPr>
        <w:t>engaging in activities that promote a positive self-image by having students identify their</w:t>
      </w:r>
      <w:r w:rsidR="00E70F3D" w:rsidRPr="00E409D9">
        <w:rPr>
          <w:rFonts w:ascii="Arial" w:hAnsi="Arial" w:cs="Arial"/>
          <w:bCs/>
        </w:rPr>
        <w:t xml:space="preserve"> strengths;</w:t>
      </w:r>
    </w:p>
    <w:p w:rsidR="00274BB3" w:rsidRPr="00E409D9" w:rsidRDefault="00274BB3" w:rsidP="00274BB3">
      <w:pPr>
        <w:numPr>
          <w:ilvl w:val="0"/>
          <w:numId w:val="5"/>
        </w:numPr>
        <w:rPr>
          <w:rFonts w:ascii="Arial" w:hAnsi="Arial" w:cs="Arial"/>
          <w:bCs/>
        </w:rPr>
      </w:pPr>
      <w:r w:rsidRPr="00E409D9">
        <w:rPr>
          <w:rFonts w:ascii="Arial" w:hAnsi="Arial" w:cs="Arial"/>
          <w:bCs/>
        </w:rPr>
        <w:t>providing opportunities for students with low vision to enhance their physical appearance through clothing</w:t>
      </w:r>
      <w:r w:rsidR="00424885">
        <w:rPr>
          <w:rFonts w:ascii="Arial" w:hAnsi="Arial" w:cs="Arial"/>
          <w:bCs/>
        </w:rPr>
        <w:t xml:space="preserve"> selection</w:t>
      </w:r>
      <w:r w:rsidRPr="00E409D9">
        <w:rPr>
          <w:rFonts w:ascii="Arial" w:hAnsi="Arial" w:cs="Arial"/>
          <w:bCs/>
        </w:rPr>
        <w:t xml:space="preserve">, use of make-up, use of attractive low vision devices, and by learning strategies to improve body stance and posture, gestures, and facial expressions (Corn, </w:t>
      </w:r>
      <w:proofErr w:type="spellStart"/>
      <w:r w:rsidRPr="00E409D9">
        <w:rPr>
          <w:rFonts w:ascii="Arial" w:hAnsi="Arial" w:cs="Arial"/>
          <w:bCs/>
        </w:rPr>
        <w:t>Bina</w:t>
      </w:r>
      <w:proofErr w:type="spellEnd"/>
      <w:r w:rsidRPr="00E409D9">
        <w:rPr>
          <w:rFonts w:ascii="Arial" w:hAnsi="Arial" w:cs="Arial"/>
          <w:bCs/>
        </w:rPr>
        <w:t xml:space="preserve">, </w:t>
      </w:r>
      <w:r w:rsidR="00E70F3D" w:rsidRPr="00E409D9">
        <w:rPr>
          <w:rFonts w:ascii="Arial" w:hAnsi="Arial" w:cs="Arial"/>
          <w:bCs/>
        </w:rPr>
        <w:t xml:space="preserve">&amp; </w:t>
      </w:r>
      <w:r w:rsidRPr="00E409D9">
        <w:rPr>
          <w:rFonts w:ascii="Arial" w:hAnsi="Arial" w:cs="Arial"/>
          <w:bCs/>
        </w:rPr>
        <w:t>Sacks, 2009)</w:t>
      </w:r>
      <w:r w:rsidR="00E70F3D" w:rsidRPr="00E409D9">
        <w:rPr>
          <w:rFonts w:ascii="Arial" w:hAnsi="Arial" w:cs="Arial"/>
          <w:bCs/>
        </w:rPr>
        <w:t>;</w:t>
      </w:r>
    </w:p>
    <w:p w:rsidR="00274BB3" w:rsidRPr="00E409D9" w:rsidRDefault="00274BB3" w:rsidP="00274BB3">
      <w:pPr>
        <w:numPr>
          <w:ilvl w:val="0"/>
          <w:numId w:val="5"/>
        </w:numPr>
        <w:rPr>
          <w:rFonts w:ascii="Arial" w:hAnsi="Arial" w:cs="Arial"/>
          <w:bCs/>
        </w:rPr>
      </w:pPr>
      <w:r w:rsidRPr="00E409D9">
        <w:rPr>
          <w:rFonts w:ascii="Arial" w:hAnsi="Arial" w:cs="Arial"/>
          <w:bCs/>
        </w:rPr>
        <w:t>providing experiences that allow students with low vision to discuss their visual impairment with peers and trusted adults in a safe and nurturing environment</w:t>
      </w:r>
      <w:r w:rsidR="00E70F3D" w:rsidRPr="00E409D9">
        <w:rPr>
          <w:rFonts w:ascii="Arial" w:hAnsi="Arial" w:cs="Arial"/>
          <w:bCs/>
        </w:rPr>
        <w:t>;</w:t>
      </w:r>
      <w:r w:rsidRPr="00E409D9">
        <w:rPr>
          <w:rFonts w:ascii="Arial" w:hAnsi="Arial" w:cs="Arial"/>
          <w:bCs/>
        </w:rPr>
        <w:t xml:space="preserve"> </w:t>
      </w:r>
    </w:p>
    <w:p w:rsidR="00274BB3" w:rsidRPr="00E409D9" w:rsidRDefault="00274BB3" w:rsidP="00274BB3">
      <w:pPr>
        <w:numPr>
          <w:ilvl w:val="0"/>
          <w:numId w:val="5"/>
        </w:numPr>
        <w:rPr>
          <w:rFonts w:ascii="Arial" w:hAnsi="Arial" w:cs="Arial"/>
          <w:bCs/>
        </w:rPr>
      </w:pPr>
      <w:r w:rsidRPr="00E409D9">
        <w:rPr>
          <w:rFonts w:ascii="Arial" w:hAnsi="Arial" w:cs="Arial"/>
          <w:bCs/>
        </w:rPr>
        <w:t>providing experiences that allow students with low vision to excel and to demonstrate specialized skills or strengths</w:t>
      </w:r>
      <w:r w:rsidR="00E70F3D" w:rsidRPr="00E409D9">
        <w:rPr>
          <w:rFonts w:ascii="Arial" w:hAnsi="Arial" w:cs="Arial"/>
          <w:bCs/>
        </w:rPr>
        <w:t>;</w:t>
      </w:r>
    </w:p>
    <w:p w:rsidR="00274BB3" w:rsidRPr="00E409D9" w:rsidRDefault="00274BB3" w:rsidP="00274BB3">
      <w:pPr>
        <w:numPr>
          <w:ilvl w:val="0"/>
          <w:numId w:val="5"/>
        </w:numPr>
        <w:rPr>
          <w:rFonts w:ascii="Arial" w:hAnsi="Arial" w:cs="Arial"/>
          <w:b/>
          <w:i/>
        </w:rPr>
      </w:pPr>
      <w:r w:rsidRPr="00E409D9">
        <w:rPr>
          <w:rFonts w:ascii="Arial" w:hAnsi="Arial" w:cs="Arial"/>
        </w:rPr>
        <w:t xml:space="preserve">allowing students </w:t>
      </w:r>
      <w:r w:rsidR="00E70F3D" w:rsidRPr="00E409D9">
        <w:rPr>
          <w:rFonts w:ascii="Arial" w:hAnsi="Arial" w:cs="Arial"/>
        </w:rPr>
        <w:t xml:space="preserve">with </w:t>
      </w:r>
      <w:r w:rsidRPr="00E409D9">
        <w:rPr>
          <w:rFonts w:ascii="Arial" w:hAnsi="Arial" w:cs="Arial"/>
        </w:rPr>
        <w:t>low vision to feel comfortable identifying themselves as person</w:t>
      </w:r>
      <w:r w:rsidR="00E70F3D" w:rsidRPr="00E409D9">
        <w:rPr>
          <w:rFonts w:ascii="Arial" w:hAnsi="Arial" w:cs="Arial"/>
        </w:rPr>
        <w:t>s</w:t>
      </w:r>
      <w:r w:rsidR="00406F39" w:rsidRPr="00E409D9">
        <w:rPr>
          <w:rFonts w:ascii="Arial" w:hAnsi="Arial" w:cs="Arial"/>
        </w:rPr>
        <w:t xml:space="preserve"> with low vision</w:t>
      </w:r>
      <w:r w:rsidRPr="00E409D9">
        <w:rPr>
          <w:rFonts w:ascii="Arial" w:hAnsi="Arial" w:cs="Arial"/>
        </w:rPr>
        <w:t xml:space="preserve"> and promoting their visual status as an attribute</w:t>
      </w:r>
      <w:r w:rsidR="00E70F3D" w:rsidRPr="00E409D9">
        <w:rPr>
          <w:rFonts w:ascii="Arial" w:hAnsi="Arial" w:cs="Arial"/>
        </w:rPr>
        <w:t>;</w:t>
      </w:r>
    </w:p>
    <w:p w:rsidR="00274BB3" w:rsidRPr="00E409D9" w:rsidRDefault="00274BB3" w:rsidP="00274BB3">
      <w:pPr>
        <w:numPr>
          <w:ilvl w:val="0"/>
          <w:numId w:val="5"/>
        </w:numPr>
        <w:rPr>
          <w:rFonts w:ascii="Arial" w:hAnsi="Arial" w:cs="Arial"/>
          <w:b/>
          <w:i/>
        </w:rPr>
      </w:pPr>
      <w:r w:rsidRPr="00E409D9">
        <w:rPr>
          <w:rFonts w:ascii="Arial" w:hAnsi="Arial" w:cs="Arial"/>
        </w:rPr>
        <w:t>providing opportunities for students with low vision to discuss strategies for disclosing their visual impairment to others</w:t>
      </w:r>
      <w:r w:rsidR="00E70F3D" w:rsidRPr="00E409D9">
        <w:rPr>
          <w:rFonts w:ascii="Arial" w:hAnsi="Arial" w:cs="Arial"/>
        </w:rPr>
        <w:t>;</w:t>
      </w:r>
    </w:p>
    <w:p w:rsidR="00274BB3" w:rsidRPr="00E409D9" w:rsidRDefault="00274BB3" w:rsidP="00274BB3">
      <w:pPr>
        <w:numPr>
          <w:ilvl w:val="0"/>
          <w:numId w:val="5"/>
        </w:numPr>
        <w:rPr>
          <w:rFonts w:ascii="Arial" w:hAnsi="Arial" w:cs="Arial"/>
          <w:b/>
          <w:i/>
        </w:rPr>
      </w:pPr>
      <w:r w:rsidRPr="00E409D9">
        <w:rPr>
          <w:rFonts w:ascii="Arial" w:hAnsi="Arial" w:cs="Arial"/>
        </w:rPr>
        <w:t>providing experiences for students with low vision, who meet their state’s or province’s visual requirem</w:t>
      </w:r>
      <w:r w:rsidR="00406F39" w:rsidRPr="00E409D9">
        <w:rPr>
          <w:rFonts w:ascii="Arial" w:hAnsi="Arial" w:cs="Arial"/>
        </w:rPr>
        <w:t>ents, to drive</w:t>
      </w:r>
      <w:r w:rsidRPr="00E409D9">
        <w:rPr>
          <w:rFonts w:ascii="Arial" w:hAnsi="Arial" w:cs="Arial"/>
        </w:rPr>
        <w:t xml:space="preserve"> and developing strategies for non-driving for students who will not be able to drive (or to drive with restrictions)</w:t>
      </w:r>
      <w:r w:rsidR="00E70F3D" w:rsidRPr="00E409D9">
        <w:rPr>
          <w:rFonts w:ascii="Arial" w:hAnsi="Arial" w:cs="Arial"/>
        </w:rPr>
        <w:t>; and</w:t>
      </w:r>
    </w:p>
    <w:p w:rsidR="00274BB3" w:rsidRPr="00E409D9" w:rsidRDefault="00274BB3" w:rsidP="00274BB3">
      <w:pPr>
        <w:numPr>
          <w:ilvl w:val="0"/>
          <w:numId w:val="5"/>
        </w:numPr>
        <w:rPr>
          <w:rFonts w:ascii="Arial" w:hAnsi="Arial" w:cs="Arial"/>
          <w:b/>
          <w:i/>
        </w:rPr>
      </w:pPr>
      <w:proofErr w:type="gramStart"/>
      <w:r w:rsidRPr="00E409D9">
        <w:rPr>
          <w:rFonts w:ascii="Arial" w:hAnsi="Arial" w:cs="Arial"/>
        </w:rPr>
        <w:t>encouraging</w:t>
      </w:r>
      <w:proofErr w:type="gramEnd"/>
      <w:r w:rsidRPr="00E409D9">
        <w:rPr>
          <w:rFonts w:ascii="Arial" w:hAnsi="Arial" w:cs="Arial"/>
        </w:rPr>
        <w:t xml:space="preserve"> families to provide opportunities in the home environment for students to take responsibility for chores, homework assignments or projects, and personal belongings. </w:t>
      </w:r>
    </w:p>
    <w:p w:rsidR="00274BB3" w:rsidRPr="00E409D9" w:rsidRDefault="00274BB3" w:rsidP="00274BB3">
      <w:pPr>
        <w:ind w:left="720"/>
        <w:rPr>
          <w:rFonts w:ascii="Arial" w:hAnsi="Arial" w:cs="Arial"/>
          <w:b/>
          <w:i/>
        </w:rPr>
      </w:pPr>
    </w:p>
    <w:p w:rsidR="00274BB3" w:rsidRDefault="00274BB3" w:rsidP="006C5075">
      <w:pPr>
        <w:pStyle w:val="Heading4"/>
        <w:spacing w:line="240" w:lineRule="auto"/>
        <w:jc w:val="center"/>
        <w:rPr>
          <w:rFonts w:ascii="Arial" w:hAnsi="Arial" w:cs="Arial"/>
          <w:bCs/>
          <w:iCs/>
          <w:szCs w:val="24"/>
        </w:rPr>
      </w:pPr>
      <w:r w:rsidRPr="00E409D9">
        <w:rPr>
          <w:rFonts w:ascii="Arial" w:hAnsi="Arial" w:cs="Arial"/>
          <w:bCs/>
          <w:iCs/>
          <w:szCs w:val="24"/>
        </w:rPr>
        <w:t>Recommended Practices</w:t>
      </w:r>
    </w:p>
    <w:p w:rsidR="00424885" w:rsidRPr="00424885" w:rsidRDefault="00424885" w:rsidP="00424885"/>
    <w:p w:rsidR="00274BB3" w:rsidRPr="00341E45" w:rsidRDefault="00274BB3" w:rsidP="00341E45">
      <w:pPr>
        <w:rPr>
          <w:rFonts w:ascii="Arial" w:hAnsi="Arial" w:cs="Arial"/>
        </w:rPr>
      </w:pPr>
      <w:r w:rsidRPr="00E409D9">
        <w:rPr>
          <w:rFonts w:ascii="Arial" w:hAnsi="Arial" w:cs="Arial"/>
        </w:rPr>
        <w:tab/>
        <w:t>For students with low vision to achieve social and emotional success throughout their school years, families, teachers, and other professio</w:t>
      </w:r>
      <w:r w:rsidR="00C43211" w:rsidRPr="00E409D9">
        <w:rPr>
          <w:rFonts w:ascii="Arial" w:hAnsi="Arial" w:cs="Arial"/>
        </w:rPr>
        <w:t>nals must work together to e</w:t>
      </w:r>
      <w:r w:rsidRPr="00E409D9">
        <w:rPr>
          <w:rFonts w:ascii="Arial" w:hAnsi="Arial" w:cs="Arial"/>
        </w:rPr>
        <w:t xml:space="preserve">nsure that </w:t>
      </w:r>
      <w:r w:rsidR="00406F39" w:rsidRPr="00E409D9">
        <w:rPr>
          <w:rFonts w:ascii="Arial" w:hAnsi="Arial" w:cs="Arial"/>
        </w:rPr>
        <w:t xml:space="preserve">they </w:t>
      </w:r>
      <w:r w:rsidRPr="00E409D9">
        <w:rPr>
          <w:rFonts w:ascii="Arial" w:hAnsi="Arial" w:cs="Arial"/>
        </w:rPr>
        <w:t>receive quality services from a teacher of students with visual impairments.</w:t>
      </w:r>
      <w:r w:rsidR="00406F39" w:rsidRPr="00E409D9">
        <w:rPr>
          <w:rFonts w:ascii="Arial" w:hAnsi="Arial" w:cs="Arial"/>
        </w:rPr>
        <w:t xml:space="preserve">  </w:t>
      </w:r>
      <w:r w:rsidR="00C43211" w:rsidRPr="00E409D9">
        <w:rPr>
          <w:rFonts w:ascii="Arial" w:hAnsi="Arial" w:cs="Arial"/>
        </w:rPr>
        <w:t>P</w:t>
      </w:r>
      <w:r w:rsidRPr="00E409D9">
        <w:rPr>
          <w:rFonts w:ascii="Arial" w:hAnsi="Arial" w:cs="Arial"/>
        </w:rPr>
        <w:t>rovid</w:t>
      </w:r>
      <w:r w:rsidR="00C43211" w:rsidRPr="00E409D9">
        <w:rPr>
          <w:rFonts w:ascii="Arial" w:hAnsi="Arial" w:cs="Arial"/>
        </w:rPr>
        <w:t>ing</w:t>
      </w:r>
      <w:r w:rsidRPr="00E409D9">
        <w:rPr>
          <w:rFonts w:ascii="Arial" w:hAnsi="Arial" w:cs="Arial"/>
        </w:rPr>
        <w:t xml:space="preserve"> books and adapted materials for these students</w:t>
      </w:r>
      <w:r w:rsidR="00C43211" w:rsidRPr="00E409D9">
        <w:rPr>
          <w:rFonts w:ascii="Arial" w:hAnsi="Arial" w:cs="Arial"/>
        </w:rPr>
        <w:t xml:space="preserve"> does not constitute a free and appropriate public</w:t>
      </w:r>
      <w:r w:rsidR="00406F39" w:rsidRPr="00E409D9">
        <w:rPr>
          <w:rFonts w:ascii="Arial" w:hAnsi="Arial" w:cs="Arial"/>
        </w:rPr>
        <w:t xml:space="preserve"> education. </w:t>
      </w:r>
      <w:r w:rsidRPr="00E409D9">
        <w:rPr>
          <w:rFonts w:ascii="Arial" w:hAnsi="Arial" w:cs="Arial"/>
        </w:rPr>
        <w:t>Through the assessment and IEP process, teachers, families, students, and other professionals must determine</w:t>
      </w:r>
      <w:r w:rsidR="00C43211" w:rsidRPr="00E409D9">
        <w:rPr>
          <w:rFonts w:ascii="Arial" w:hAnsi="Arial" w:cs="Arial"/>
        </w:rPr>
        <w:t xml:space="preserve"> the skills and needs </w:t>
      </w:r>
      <w:r w:rsidRPr="00E409D9">
        <w:rPr>
          <w:rFonts w:ascii="Arial" w:hAnsi="Arial" w:cs="Arial"/>
        </w:rPr>
        <w:t>that are unique to</w:t>
      </w:r>
      <w:r w:rsidR="00C43211" w:rsidRPr="00E409D9">
        <w:rPr>
          <w:rFonts w:ascii="Arial" w:hAnsi="Arial" w:cs="Arial"/>
        </w:rPr>
        <w:t xml:space="preserve"> individual </w:t>
      </w:r>
      <w:r w:rsidRPr="00E409D9">
        <w:rPr>
          <w:rFonts w:ascii="Arial" w:hAnsi="Arial" w:cs="Arial"/>
        </w:rPr>
        <w:t>student</w:t>
      </w:r>
      <w:r w:rsidR="00C43211" w:rsidRPr="00E409D9">
        <w:rPr>
          <w:rFonts w:ascii="Arial" w:hAnsi="Arial" w:cs="Arial"/>
        </w:rPr>
        <w:t>s</w:t>
      </w:r>
      <w:r w:rsidRPr="00E409D9">
        <w:rPr>
          <w:rFonts w:ascii="Arial" w:hAnsi="Arial" w:cs="Arial"/>
        </w:rPr>
        <w:t xml:space="preserve"> with low vision. Specific low vision goals that enhance the psychosocial well-being of students </w:t>
      </w:r>
      <w:r w:rsidR="00A333DE" w:rsidRPr="00E409D9">
        <w:rPr>
          <w:rFonts w:ascii="Arial" w:hAnsi="Arial" w:cs="Arial"/>
        </w:rPr>
        <w:t>with low vision</w:t>
      </w:r>
      <w:r w:rsidRPr="00E409D9">
        <w:rPr>
          <w:rFonts w:ascii="Arial" w:hAnsi="Arial" w:cs="Arial"/>
        </w:rPr>
        <w:t xml:space="preserve"> must then be incorporated into the student’s IEP and implemented by the teacher of students with visual impairments and other professionals on the educational team</w:t>
      </w:r>
      <w:r w:rsidR="00DE1C43" w:rsidRPr="00E409D9">
        <w:rPr>
          <w:rFonts w:ascii="Arial" w:hAnsi="Arial" w:cs="Arial"/>
        </w:rPr>
        <w:t xml:space="preserve"> </w:t>
      </w:r>
      <w:r w:rsidR="00C43211" w:rsidRPr="00E409D9">
        <w:rPr>
          <w:rFonts w:ascii="Arial" w:hAnsi="Arial" w:cs="Arial"/>
        </w:rPr>
        <w:t xml:space="preserve">in collaboration with students and families. </w:t>
      </w:r>
      <w:r w:rsidRPr="00E409D9">
        <w:rPr>
          <w:rFonts w:ascii="Arial" w:hAnsi="Arial" w:cs="Arial"/>
        </w:rPr>
        <w:t xml:space="preserve"> </w:t>
      </w:r>
    </w:p>
    <w:p w:rsidR="00274BB3" w:rsidRDefault="006C5075" w:rsidP="006C5075">
      <w:pPr>
        <w:pStyle w:val="Heading2"/>
        <w:spacing w:line="240" w:lineRule="auto"/>
        <w:jc w:val="center"/>
        <w:rPr>
          <w:rFonts w:ascii="Arial" w:hAnsi="Arial" w:cs="Arial"/>
          <w:b/>
          <w:i w:val="0"/>
          <w:iCs/>
          <w:szCs w:val="24"/>
        </w:rPr>
      </w:pPr>
      <w:r>
        <w:rPr>
          <w:rFonts w:ascii="Arial" w:hAnsi="Arial" w:cs="Arial"/>
          <w:b/>
          <w:i w:val="0"/>
          <w:iCs/>
          <w:szCs w:val="24"/>
        </w:rPr>
        <w:lastRenderedPageBreak/>
        <w:t>Position</w:t>
      </w:r>
    </w:p>
    <w:p w:rsidR="00274BB3" w:rsidRPr="00E409D9" w:rsidRDefault="00E70F3D" w:rsidP="00274BB3">
      <w:pPr>
        <w:rPr>
          <w:rFonts w:ascii="Arial" w:hAnsi="Arial" w:cs="Arial"/>
          <w:bCs/>
        </w:rPr>
      </w:pPr>
      <w:r w:rsidRPr="00E409D9">
        <w:rPr>
          <w:rFonts w:ascii="Arial" w:hAnsi="Arial" w:cs="Arial"/>
          <w:bCs/>
        </w:rPr>
        <w:tab/>
        <w:t>F</w:t>
      </w:r>
      <w:r w:rsidR="00274BB3" w:rsidRPr="00E409D9">
        <w:rPr>
          <w:rFonts w:ascii="Arial" w:hAnsi="Arial" w:cs="Arial"/>
          <w:bCs/>
        </w:rPr>
        <w:t xml:space="preserve">amilies, teachers of students with visual impairments, and others who work closely with </w:t>
      </w:r>
      <w:r w:rsidR="00CE2623">
        <w:rPr>
          <w:rFonts w:ascii="Arial" w:hAnsi="Arial" w:cs="Arial"/>
          <w:bCs/>
        </w:rPr>
        <w:t>students with</w:t>
      </w:r>
      <w:r w:rsidR="00274BB3" w:rsidRPr="00E409D9">
        <w:rPr>
          <w:rFonts w:ascii="Arial" w:hAnsi="Arial" w:cs="Arial"/>
          <w:bCs/>
        </w:rPr>
        <w:t xml:space="preserve"> low vision</w:t>
      </w:r>
      <w:r w:rsidRPr="00E409D9">
        <w:rPr>
          <w:rFonts w:ascii="Arial" w:hAnsi="Arial" w:cs="Arial"/>
          <w:bCs/>
        </w:rPr>
        <w:t xml:space="preserve"> must </w:t>
      </w:r>
      <w:r w:rsidR="00274BB3" w:rsidRPr="00E409D9">
        <w:rPr>
          <w:rFonts w:ascii="Arial" w:hAnsi="Arial" w:cs="Arial"/>
          <w:bCs/>
        </w:rPr>
        <w:t>recognize the</w:t>
      </w:r>
      <w:r w:rsidR="00CE2623">
        <w:rPr>
          <w:rFonts w:ascii="Arial" w:hAnsi="Arial" w:cs="Arial"/>
          <w:bCs/>
        </w:rPr>
        <w:t>ir</w:t>
      </w:r>
      <w:r w:rsidR="00274BB3" w:rsidRPr="00E409D9">
        <w:rPr>
          <w:rFonts w:ascii="Arial" w:hAnsi="Arial" w:cs="Arial"/>
          <w:bCs/>
        </w:rPr>
        <w:t xml:space="preserve"> unique </w:t>
      </w:r>
      <w:r w:rsidR="00CE2623">
        <w:rPr>
          <w:rFonts w:ascii="Arial" w:hAnsi="Arial" w:cs="Arial"/>
          <w:bCs/>
        </w:rPr>
        <w:t>needs</w:t>
      </w:r>
      <w:r w:rsidR="00274BB3" w:rsidRPr="00E409D9">
        <w:rPr>
          <w:rFonts w:ascii="Arial" w:hAnsi="Arial" w:cs="Arial"/>
          <w:bCs/>
        </w:rPr>
        <w:t xml:space="preserve">.  </w:t>
      </w:r>
      <w:r w:rsidR="00C43211" w:rsidRPr="00E409D9">
        <w:rPr>
          <w:rFonts w:ascii="Arial" w:hAnsi="Arial" w:cs="Arial"/>
          <w:bCs/>
        </w:rPr>
        <w:t>Studen</w:t>
      </w:r>
      <w:r w:rsidR="00274BB3" w:rsidRPr="00E409D9">
        <w:rPr>
          <w:rFonts w:ascii="Arial" w:hAnsi="Arial" w:cs="Arial"/>
          <w:bCs/>
        </w:rPr>
        <w:t xml:space="preserve">ts with low vision </w:t>
      </w:r>
      <w:r w:rsidR="00C43211" w:rsidRPr="00E409D9">
        <w:rPr>
          <w:rFonts w:ascii="Arial" w:hAnsi="Arial" w:cs="Arial"/>
          <w:bCs/>
        </w:rPr>
        <w:t xml:space="preserve">must </w:t>
      </w:r>
      <w:r w:rsidR="00274BB3" w:rsidRPr="00E409D9">
        <w:rPr>
          <w:rFonts w:ascii="Arial" w:hAnsi="Arial" w:cs="Arial"/>
          <w:bCs/>
        </w:rPr>
        <w:t>receive instruction in social skills, self-advocacy, and communication skills so that they achieve both academic and social success as they move from pre-school to school to adult life. Not only must instruction focus on achieving academic success, but students must achieve a sense of independence and interdependence in social and vocational pursuits</w:t>
      </w:r>
      <w:r w:rsidR="00406F39" w:rsidRPr="00E409D9">
        <w:rPr>
          <w:rFonts w:ascii="Arial" w:hAnsi="Arial" w:cs="Arial"/>
          <w:bCs/>
        </w:rPr>
        <w:t xml:space="preserve"> that</w:t>
      </w:r>
      <w:r w:rsidR="00C43211" w:rsidRPr="00E409D9">
        <w:rPr>
          <w:rFonts w:ascii="Arial" w:hAnsi="Arial" w:cs="Arial"/>
          <w:bCs/>
        </w:rPr>
        <w:t xml:space="preserve"> is attained when </w:t>
      </w:r>
      <w:r w:rsidR="00274BB3" w:rsidRPr="00E409D9">
        <w:rPr>
          <w:rFonts w:ascii="Arial" w:hAnsi="Arial" w:cs="Arial"/>
          <w:bCs/>
        </w:rPr>
        <w:t>students feel that they are supported by their families</w:t>
      </w:r>
      <w:r w:rsidR="00C43211" w:rsidRPr="00E409D9">
        <w:rPr>
          <w:rFonts w:ascii="Arial" w:hAnsi="Arial" w:cs="Arial"/>
          <w:bCs/>
        </w:rPr>
        <w:t xml:space="preserve"> and that they are </w:t>
      </w:r>
      <w:r w:rsidR="00274BB3" w:rsidRPr="00E409D9">
        <w:rPr>
          <w:rFonts w:ascii="Arial" w:hAnsi="Arial" w:cs="Arial"/>
          <w:bCs/>
        </w:rPr>
        <w:t>equal to their sighted and blind</w:t>
      </w:r>
      <w:r w:rsidR="00C43211" w:rsidRPr="00E409D9">
        <w:rPr>
          <w:rFonts w:ascii="Arial" w:hAnsi="Arial" w:cs="Arial"/>
          <w:bCs/>
        </w:rPr>
        <w:t xml:space="preserve"> peers</w:t>
      </w:r>
      <w:r w:rsidR="00274BB3" w:rsidRPr="00E409D9">
        <w:rPr>
          <w:rFonts w:ascii="Arial" w:hAnsi="Arial" w:cs="Arial"/>
          <w:bCs/>
        </w:rPr>
        <w:t>. With appropriate instruction in advocacy and assertiveness skills, independent living skills, and</w:t>
      </w:r>
      <w:r w:rsidR="00C43211" w:rsidRPr="00E409D9">
        <w:rPr>
          <w:rFonts w:ascii="Arial" w:hAnsi="Arial" w:cs="Arial"/>
          <w:bCs/>
        </w:rPr>
        <w:t xml:space="preserve"> independent travel</w:t>
      </w:r>
      <w:r w:rsidR="00274BB3" w:rsidRPr="00E409D9">
        <w:rPr>
          <w:rFonts w:ascii="Arial" w:hAnsi="Arial" w:cs="Arial"/>
          <w:bCs/>
        </w:rPr>
        <w:t>,</w:t>
      </w:r>
      <w:r w:rsidR="00C43211" w:rsidRPr="00E409D9">
        <w:rPr>
          <w:rFonts w:ascii="Arial" w:hAnsi="Arial" w:cs="Arial"/>
          <w:bCs/>
        </w:rPr>
        <w:t xml:space="preserve"> </w:t>
      </w:r>
      <w:r w:rsidR="00274BB3" w:rsidRPr="00E409D9">
        <w:rPr>
          <w:rFonts w:ascii="Arial" w:hAnsi="Arial" w:cs="Arial"/>
          <w:bCs/>
        </w:rPr>
        <w:t xml:space="preserve">students </w:t>
      </w:r>
      <w:r w:rsidR="00C43211" w:rsidRPr="00E409D9">
        <w:rPr>
          <w:rFonts w:ascii="Arial" w:hAnsi="Arial" w:cs="Arial"/>
          <w:bCs/>
        </w:rPr>
        <w:t xml:space="preserve">with low vision </w:t>
      </w:r>
      <w:r w:rsidR="00274BB3" w:rsidRPr="00E409D9">
        <w:rPr>
          <w:rFonts w:ascii="Arial" w:hAnsi="Arial" w:cs="Arial"/>
          <w:bCs/>
        </w:rPr>
        <w:t>will achieve a positive sense of self, view themselves as competent and worthy individuals</w:t>
      </w:r>
      <w:r w:rsidR="00C43211" w:rsidRPr="00E409D9">
        <w:rPr>
          <w:rFonts w:ascii="Arial" w:hAnsi="Arial" w:cs="Arial"/>
          <w:bCs/>
        </w:rPr>
        <w:t xml:space="preserve">, and will achieve their potential. </w:t>
      </w:r>
    </w:p>
    <w:p w:rsidR="00A333DE" w:rsidRPr="00E409D9" w:rsidRDefault="00A333DE" w:rsidP="00C43211">
      <w:pPr>
        <w:jc w:val="center"/>
        <w:rPr>
          <w:rFonts w:ascii="Arial" w:hAnsi="Arial" w:cs="Arial"/>
          <w:b/>
          <w:bCs/>
        </w:rPr>
      </w:pPr>
    </w:p>
    <w:p w:rsidR="00274BB3" w:rsidRPr="00E409D9" w:rsidRDefault="00274BB3" w:rsidP="00C43211">
      <w:pPr>
        <w:jc w:val="center"/>
        <w:rPr>
          <w:rFonts w:ascii="Arial" w:hAnsi="Arial" w:cs="Arial"/>
          <w:b/>
          <w:bCs/>
        </w:rPr>
      </w:pPr>
      <w:r w:rsidRPr="00E409D9">
        <w:rPr>
          <w:rFonts w:ascii="Arial" w:hAnsi="Arial" w:cs="Arial"/>
          <w:b/>
          <w:bCs/>
        </w:rPr>
        <w:t>References</w:t>
      </w:r>
    </w:p>
    <w:p w:rsidR="00274BB3" w:rsidRPr="00CE2623" w:rsidRDefault="00274BB3" w:rsidP="000E46EA">
      <w:pPr>
        <w:ind w:left="720" w:hanging="720"/>
        <w:rPr>
          <w:rFonts w:ascii="Arial" w:hAnsi="Arial" w:cs="Arial"/>
        </w:rPr>
      </w:pPr>
      <w:r w:rsidRPr="00CE2623">
        <w:rPr>
          <w:rFonts w:ascii="Arial" w:hAnsi="Arial" w:cs="Arial"/>
        </w:rPr>
        <w:t xml:space="preserve">Corn, A., </w:t>
      </w:r>
      <w:proofErr w:type="spellStart"/>
      <w:r w:rsidRPr="00CE2623">
        <w:rPr>
          <w:rFonts w:ascii="Arial" w:hAnsi="Arial" w:cs="Arial"/>
        </w:rPr>
        <w:t>Bina</w:t>
      </w:r>
      <w:proofErr w:type="spellEnd"/>
      <w:r w:rsidRPr="00CE2623">
        <w:rPr>
          <w:rFonts w:ascii="Arial" w:hAnsi="Arial" w:cs="Arial"/>
        </w:rPr>
        <w:t xml:space="preserve">, M., &amp; Sacks, S. (2009). </w:t>
      </w:r>
      <w:proofErr w:type="gramStart"/>
      <w:r w:rsidRPr="00CE2623">
        <w:rPr>
          <w:rFonts w:ascii="Arial" w:hAnsi="Arial" w:cs="Arial"/>
          <w:bCs/>
          <w:i/>
        </w:rPr>
        <w:t>Looking good: A curriculum on physical appearance and personal presentation for adolescents and young adults with visual impairments</w:t>
      </w:r>
      <w:r w:rsidRPr="00CE2623">
        <w:rPr>
          <w:rFonts w:ascii="Arial" w:hAnsi="Arial" w:cs="Arial"/>
          <w:bCs/>
        </w:rPr>
        <w:t>.</w:t>
      </w:r>
      <w:proofErr w:type="gramEnd"/>
      <w:r w:rsidRPr="00CE2623">
        <w:rPr>
          <w:rFonts w:ascii="Arial" w:hAnsi="Arial" w:cs="Arial"/>
          <w:bCs/>
        </w:rPr>
        <w:t xml:space="preserve"> Austin</w:t>
      </w:r>
      <w:r w:rsidR="000B4FB1" w:rsidRPr="00CE2623">
        <w:rPr>
          <w:rFonts w:ascii="Arial" w:hAnsi="Arial" w:cs="Arial"/>
          <w:bCs/>
        </w:rPr>
        <w:t>, TX</w:t>
      </w:r>
      <w:r w:rsidRPr="00CE2623">
        <w:rPr>
          <w:rFonts w:ascii="Arial" w:hAnsi="Arial" w:cs="Arial"/>
          <w:bCs/>
        </w:rPr>
        <w:t>: Pro-Ed., Inc.</w:t>
      </w:r>
    </w:p>
    <w:p w:rsidR="00274BB3" w:rsidRPr="00CE2623" w:rsidRDefault="00274BB3" w:rsidP="000E46EA">
      <w:pPr>
        <w:rPr>
          <w:rFonts w:ascii="Arial" w:hAnsi="Arial" w:cs="Arial"/>
        </w:rPr>
      </w:pPr>
    </w:p>
    <w:p w:rsidR="00274BB3" w:rsidRPr="00CE2623" w:rsidRDefault="00274BB3" w:rsidP="000E46EA">
      <w:pPr>
        <w:ind w:left="720" w:hanging="720"/>
        <w:rPr>
          <w:rFonts w:ascii="Arial" w:hAnsi="Arial" w:cs="Arial"/>
        </w:rPr>
      </w:pPr>
      <w:proofErr w:type="gramStart"/>
      <w:r w:rsidRPr="00CE2623">
        <w:rPr>
          <w:rFonts w:ascii="Arial" w:hAnsi="Arial" w:cs="Arial"/>
        </w:rPr>
        <w:t>Corn, A.</w:t>
      </w:r>
      <w:r w:rsidR="00DA6692" w:rsidRPr="00CE2623">
        <w:rPr>
          <w:rFonts w:ascii="Arial" w:hAnsi="Arial" w:cs="Arial"/>
        </w:rPr>
        <w:t xml:space="preserve"> </w:t>
      </w:r>
      <w:r w:rsidRPr="00CE2623">
        <w:rPr>
          <w:rFonts w:ascii="Arial" w:hAnsi="Arial" w:cs="Arial"/>
        </w:rPr>
        <w:t>L., &amp; Sacks, S.</w:t>
      </w:r>
      <w:r w:rsidR="00DA6692" w:rsidRPr="00CE2623">
        <w:rPr>
          <w:rFonts w:ascii="Arial" w:hAnsi="Arial" w:cs="Arial"/>
        </w:rPr>
        <w:t xml:space="preserve"> </w:t>
      </w:r>
      <w:r w:rsidRPr="00CE2623">
        <w:rPr>
          <w:rFonts w:ascii="Arial" w:hAnsi="Arial" w:cs="Arial"/>
        </w:rPr>
        <w:t>Z. (1994).</w:t>
      </w:r>
      <w:proofErr w:type="gramEnd"/>
      <w:r w:rsidRPr="00CE2623">
        <w:rPr>
          <w:rFonts w:ascii="Arial" w:hAnsi="Arial" w:cs="Arial"/>
        </w:rPr>
        <w:t xml:space="preserve"> </w:t>
      </w:r>
      <w:proofErr w:type="gramStart"/>
      <w:r w:rsidRPr="00CE2623">
        <w:rPr>
          <w:rFonts w:ascii="Arial" w:hAnsi="Arial" w:cs="Arial"/>
        </w:rPr>
        <w:t xml:space="preserve">The impact of </w:t>
      </w:r>
      <w:proofErr w:type="spellStart"/>
      <w:r w:rsidRPr="00CE2623">
        <w:rPr>
          <w:rFonts w:ascii="Arial" w:hAnsi="Arial" w:cs="Arial"/>
        </w:rPr>
        <w:t>nondriving</w:t>
      </w:r>
      <w:proofErr w:type="spellEnd"/>
      <w:r w:rsidRPr="00CE2623">
        <w:rPr>
          <w:rFonts w:ascii="Arial" w:hAnsi="Arial" w:cs="Arial"/>
        </w:rPr>
        <w:t xml:space="preserve"> on adults with visual impairments.</w:t>
      </w:r>
      <w:proofErr w:type="gramEnd"/>
      <w:r w:rsidRPr="00CE2623">
        <w:rPr>
          <w:rFonts w:ascii="Arial" w:hAnsi="Arial" w:cs="Arial"/>
        </w:rPr>
        <w:t xml:space="preserve"> </w:t>
      </w:r>
      <w:r w:rsidRPr="00CE2623">
        <w:rPr>
          <w:rFonts w:ascii="Arial" w:hAnsi="Arial" w:cs="Arial"/>
          <w:i/>
          <w:iCs/>
        </w:rPr>
        <w:t>Journal of Visual Impairment &amp; Blindness</w:t>
      </w:r>
      <w:r w:rsidRPr="00CE2623">
        <w:rPr>
          <w:rFonts w:ascii="Arial" w:hAnsi="Arial" w:cs="Arial"/>
        </w:rPr>
        <w:t xml:space="preserve">, </w:t>
      </w:r>
      <w:r w:rsidRPr="00CE2623">
        <w:rPr>
          <w:rFonts w:ascii="Arial" w:hAnsi="Arial" w:cs="Arial"/>
          <w:i/>
          <w:iCs/>
        </w:rPr>
        <w:t>88</w:t>
      </w:r>
      <w:r w:rsidRPr="00CE2623">
        <w:rPr>
          <w:rFonts w:ascii="Arial" w:hAnsi="Arial" w:cs="Arial"/>
        </w:rPr>
        <w:t>, 53-68.</w:t>
      </w:r>
    </w:p>
    <w:p w:rsidR="00274BB3" w:rsidRPr="00CE2623" w:rsidRDefault="00274BB3" w:rsidP="000E46EA">
      <w:pPr>
        <w:rPr>
          <w:rFonts w:ascii="Arial" w:hAnsi="Arial" w:cs="Arial"/>
        </w:rPr>
      </w:pPr>
    </w:p>
    <w:p w:rsidR="00274BB3" w:rsidRPr="00CE2623" w:rsidRDefault="00274BB3" w:rsidP="000E46EA">
      <w:pPr>
        <w:ind w:left="720" w:hanging="720"/>
        <w:rPr>
          <w:rFonts w:ascii="Arial" w:hAnsi="Arial" w:cs="Arial"/>
        </w:rPr>
      </w:pPr>
      <w:proofErr w:type="gramStart"/>
      <w:r w:rsidRPr="00CE2623">
        <w:rPr>
          <w:rFonts w:ascii="Arial" w:hAnsi="Arial" w:cs="Arial"/>
        </w:rPr>
        <w:t>Freeman, R.</w:t>
      </w:r>
      <w:r w:rsidR="00DA6692" w:rsidRPr="00CE2623">
        <w:rPr>
          <w:rFonts w:ascii="Arial" w:hAnsi="Arial" w:cs="Arial"/>
        </w:rPr>
        <w:t xml:space="preserve"> </w:t>
      </w:r>
      <w:r w:rsidRPr="00CE2623">
        <w:rPr>
          <w:rFonts w:ascii="Arial" w:hAnsi="Arial" w:cs="Arial"/>
        </w:rPr>
        <w:t>D., Goetz, E., Richards, D.</w:t>
      </w:r>
      <w:r w:rsidR="00DA6692" w:rsidRPr="00CE2623">
        <w:rPr>
          <w:rFonts w:ascii="Arial" w:hAnsi="Arial" w:cs="Arial"/>
        </w:rPr>
        <w:t xml:space="preserve"> </w:t>
      </w:r>
      <w:r w:rsidRPr="00CE2623">
        <w:rPr>
          <w:rFonts w:ascii="Arial" w:hAnsi="Arial" w:cs="Arial"/>
        </w:rPr>
        <w:t>P., &amp; Groenvald, M. (1991).</w:t>
      </w:r>
      <w:proofErr w:type="gramEnd"/>
      <w:r w:rsidRPr="00CE2623">
        <w:rPr>
          <w:rFonts w:ascii="Arial" w:hAnsi="Arial" w:cs="Arial"/>
        </w:rPr>
        <w:t xml:space="preserve"> </w:t>
      </w:r>
      <w:proofErr w:type="spellStart"/>
      <w:r w:rsidRPr="00CE2623">
        <w:rPr>
          <w:rFonts w:ascii="Arial" w:hAnsi="Arial" w:cs="Arial"/>
        </w:rPr>
        <w:t>Defiers</w:t>
      </w:r>
      <w:proofErr w:type="spellEnd"/>
      <w:r w:rsidRPr="00CE2623">
        <w:rPr>
          <w:rFonts w:ascii="Arial" w:hAnsi="Arial" w:cs="Arial"/>
        </w:rPr>
        <w:t xml:space="preserve"> of negative prediction: </w:t>
      </w:r>
      <w:r w:rsidR="00C43211" w:rsidRPr="00CE2623">
        <w:rPr>
          <w:rFonts w:ascii="Arial" w:hAnsi="Arial" w:cs="Arial"/>
        </w:rPr>
        <w:t xml:space="preserve">A </w:t>
      </w:r>
      <w:r w:rsidRPr="00CE2623">
        <w:rPr>
          <w:rFonts w:ascii="Arial" w:hAnsi="Arial" w:cs="Arial"/>
        </w:rPr>
        <w:t xml:space="preserve">14-year follow-up study of legally blind children. </w:t>
      </w:r>
      <w:r w:rsidRPr="00CE2623">
        <w:rPr>
          <w:rFonts w:ascii="Arial" w:hAnsi="Arial" w:cs="Arial"/>
          <w:i/>
        </w:rPr>
        <w:t>Journal of Visual Impairment &amp; Blindness</w:t>
      </w:r>
      <w:r w:rsidRPr="00CE2623">
        <w:rPr>
          <w:rFonts w:ascii="Arial" w:hAnsi="Arial" w:cs="Arial"/>
        </w:rPr>
        <w:t xml:space="preserve">, </w:t>
      </w:r>
      <w:r w:rsidRPr="00CE2623">
        <w:rPr>
          <w:rFonts w:ascii="Arial" w:hAnsi="Arial" w:cs="Arial"/>
          <w:i/>
        </w:rPr>
        <w:t>85</w:t>
      </w:r>
      <w:r w:rsidRPr="00CE2623">
        <w:rPr>
          <w:rFonts w:ascii="Arial" w:hAnsi="Arial" w:cs="Arial"/>
        </w:rPr>
        <w:t>, 365-370.</w:t>
      </w:r>
    </w:p>
    <w:p w:rsidR="00274BB3" w:rsidRPr="00CE2623" w:rsidRDefault="00274BB3" w:rsidP="000E46EA">
      <w:pPr>
        <w:ind w:left="720" w:hanging="720"/>
        <w:rPr>
          <w:rFonts w:ascii="Arial" w:hAnsi="Arial" w:cs="Arial"/>
        </w:rPr>
      </w:pPr>
    </w:p>
    <w:p w:rsidR="00274BB3" w:rsidRPr="00CE2623" w:rsidRDefault="00274BB3" w:rsidP="000E46EA">
      <w:pPr>
        <w:ind w:left="720" w:hanging="720"/>
        <w:rPr>
          <w:rFonts w:ascii="Arial" w:hAnsi="Arial" w:cs="Arial"/>
          <w:u w:val="single"/>
        </w:rPr>
      </w:pPr>
      <w:proofErr w:type="gramStart"/>
      <w:r w:rsidRPr="00CE2623">
        <w:rPr>
          <w:rFonts w:ascii="Arial" w:hAnsi="Arial" w:cs="Arial"/>
        </w:rPr>
        <w:t>Hoben, M. &amp; Lindstrom, V. (1980).</w:t>
      </w:r>
      <w:proofErr w:type="gramEnd"/>
      <w:r w:rsidRPr="00CE2623">
        <w:rPr>
          <w:rFonts w:ascii="Arial" w:hAnsi="Arial" w:cs="Arial"/>
        </w:rPr>
        <w:t xml:space="preserve"> </w:t>
      </w:r>
      <w:proofErr w:type="gramStart"/>
      <w:r w:rsidRPr="00CE2623">
        <w:rPr>
          <w:rFonts w:ascii="Arial" w:hAnsi="Arial" w:cs="Arial"/>
        </w:rPr>
        <w:t>Evidence of isolation in the mainstream.</w:t>
      </w:r>
      <w:proofErr w:type="gramEnd"/>
      <w:r w:rsidRPr="00CE2623">
        <w:rPr>
          <w:rFonts w:ascii="Arial" w:hAnsi="Arial" w:cs="Arial"/>
        </w:rPr>
        <w:t xml:space="preserve"> </w:t>
      </w:r>
      <w:r w:rsidR="00A333DE" w:rsidRPr="00CE2623">
        <w:rPr>
          <w:rFonts w:ascii="Arial" w:hAnsi="Arial" w:cs="Arial"/>
          <w:i/>
          <w:iCs/>
        </w:rPr>
        <w:t xml:space="preserve">Journal of </w:t>
      </w:r>
      <w:r w:rsidRPr="00CE2623">
        <w:rPr>
          <w:rFonts w:ascii="Arial" w:hAnsi="Arial" w:cs="Arial"/>
          <w:i/>
          <w:iCs/>
        </w:rPr>
        <w:t>Visual Impairment &amp; Blindness</w:t>
      </w:r>
      <w:r w:rsidRPr="00CE2623">
        <w:rPr>
          <w:rFonts w:ascii="Arial" w:hAnsi="Arial" w:cs="Arial"/>
        </w:rPr>
        <w:t xml:space="preserve">, </w:t>
      </w:r>
      <w:r w:rsidRPr="00CE2623">
        <w:rPr>
          <w:rFonts w:ascii="Arial" w:hAnsi="Arial" w:cs="Arial"/>
          <w:i/>
        </w:rPr>
        <w:t>74</w:t>
      </w:r>
      <w:r w:rsidRPr="00CE2623">
        <w:rPr>
          <w:rFonts w:ascii="Arial" w:hAnsi="Arial" w:cs="Arial"/>
        </w:rPr>
        <w:t>, 289-292.</w:t>
      </w:r>
    </w:p>
    <w:p w:rsidR="0013229F" w:rsidRPr="00CE2623" w:rsidRDefault="0013229F" w:rsidP="000E46EA">
      <w:pPr>
        <w:ind w:left="720" w:hanging="720"/>
        <w:rPr>
          <w:rFonts w:ascii="Arial" w:hAnsi="Arial" w:cs="Arial"/>
        </w:rPr>
      </w:pPr>
    </w:p>
    <w:p w:rsidR="00274BB3" w:rsidRPr="00CE2623" w:rsidRDefault="00274BB3" w:rsidP="000E46EA">
      <w:pPr>
        <w:ind w:left="720" w:hanging="720"/>
        <w:rPr>
          <w:rFonts w:ascii="Arial" w:hAnsi="Arial" w:cs="Arial"/>
        </w:rPr>
      </w:pPr>
      <w:proofErr w:type="gramStart"/>
      <w:r w:rsidRPr="00CE2623">
        <w:rPr>
          <w:rFonts w:ascii="Arial" w:hAnsi="Arial" w:cs="Arial"/>
        </w:rPr>
        <w:t>Sacks, S. Z., (</w:t>
      </w:r>
      <w:r w:rsidR="00E70F3D" w:rsidRPr="00CE2623">
        <w:rPr>
          <w:rFonts w:ascii="Arial" w:hAnsi="Arial" w:cs="Arial"/>
        </w:rPr>
        <w:t>2010</w:t>
      </w:r>
      <w:r w:rsidRPr="00CE2623">
        <w:rPr>
          <w:rFonts w:ascii="Arial" w:hAnsi="Arial" w:cs="Arial"/>
        </w:rPr>
        <w:t>).</w:t>
      </w:r>
      <w:proofErr w:type="gramEnd"/>
      <w:r w:rsidRPr="00CE2623">
        <w:rPr>
          <w:rFonts w:ascii="Arial" w:hAnsi="Arial" w:cs="Arial"/>
        </w:rPr>
        <w:t xml:space="preserve"> </w:t>
      </w:r>
      <w:proofErr w:type="gramStart"/>
      <w:r w:rsidR="000976E9" w:rsidRPr="00CE2623">
        <w:rPr>
          <w:rFonts w:ascii="Arial" w:hAnsi="Arial" w:cs="Arial"/>
        </w:rPr>
        <w:t>P</w:t>
      </w:r>
      <w:r w:rsidRPr="00CE2623">
        <w:rPr>
          <w:rFonts w:ascii="Arial" w:hAnsi="Arial" w:cs="Arial"/>
        </w:rPr>
        <w:t>s</w:t>
      </w:r>
      <w:r w:rsidR="000976E9" w:rsidRPr="00CE2623">
        <w:rPr>
          <w:rFonts w:ascii="Arial" w:hAnsi="Arial" w:cs="Arial"/>
        </w:rPr>
        <w:t>y</w:t>
      </w:r>
      <w:r w:rsidRPr="00CE2623">
        <w:rPr>
          <w:rFonts w:ascii="Arial" w:hAnsi="Arial" w:cs="Arial"/>
        </w:rPr>
        <w:t>chological and social implications of low vision.</w:t>
      </w:r>
      <w:proofErr w:type="gramEnd"/>
      <w:r w:rsidRPr="00CE2623">
        <w:rPr>
          <w:rFonts w:ascii="Arial" w:hAnsi="Arial" w:cs="Arial"/>
        </w:rPr>
        <w:t xml:space="preserve"> In A. L. Corn &amp; J. </w:t>
      </w:r>
      <w:bookmarkStart w:id="0" w:name="_GoBack"/>
      <w:bookmarkEnd w:id="0"/>
      <w:r w:rsidRPr="00CE2623">
        <w:rPr>
          <w:rFonts w:ascii="Arial" w:hAnsi="Arial" w:cs="Arial"/>
        </w:rPr>
        <w:t xml:space="preserve">Erin (Eds.), </w:t>
      </w:r>
      <w:r w:rsidRPr="00CE2623">
        <w:rPr>
          <w:rFonts w:ascii="Arial" w:hAnsi="Arial" w:cs="Arial"/>
          <w:i/>
          <w:iCs/>
        </w:rPr>
        <w:t>Foundations of low visio</w:t>
      </w:r>
      <w:r w:rsidRPr="00CE2623">
        <w:rPr>
          <w:rFonts w:ascii="Arial" w:hAnsi="Arial" w:cs="Arial"/>
        </w:rPr>
        <w:t>n</w:t>
      </w:r>
      <w:r w:rsidR="00E70F3D" w:rsidRPr="00CE2623">
        <w:rPr>
          <w:rFonts w:ascii="Arial" w:hAnsi="Arial" w:cs="Arial"/>
        </w:rPr>
        <w:t xml:space="preserve">: </w:t>
      </w:r>
      <w:r w:rsidR="00E70F3D" w:rsidRPr="00CE2623">
        <w:rPr>
          <w:rFonts w:ascii="Arial" w:hAnsi="Arial" w:cs="Arial"/>
          <w:i/>
        </w:rPr>
        <w:t xml:space="preserve">Clinical and functional perspectives </w:t>
      </w:r>
      <w:r w:rsidR="00E70F3D" w:rsidRPr="00CE2623">
        <w:rPr>
          <w:rFonts w:ascii="Arial" w:hAnsi="Arial" w:cs="Arial"/>
        </w:rPr>
        <w:t>(2</w:t>
      </w:r>
      <w:r w:rsidR="00E70F3D" w:rsidRPr="00CE2623">
        <w:rPr>
          <w:rFonts w:ascii="Arial" w:hAnsi="Arial" w:cs="Arial"/>
          <w:vertAlign w:val="superscript"/>
        </w:rPr>
        <w:t>nd</w:t>
      </w:r>
      <w:r w:rsidR="00E70F3D" w:rsidRPr="00CE2623">
        <w:rPr>
          <w:rFonts w:ascii="Arial" w:hAnsi="Arial" w:cs="Arial"/>
        </w:rPr>
        <w:t xml:space="preserve"> ed., pp. 67-96).</w:t>
      </w:r>
      <w:r w:rsidRPr="00CE2623">
        <w:rPr>
          <w:rFonts w:ascii="Arial" w:hAnsi="Arial" w:cs="Arial"/>
        </w:rPr>
        <w:t xml:space="preserve"> New York</w:t>
      </w:r>
      <w:r w:rsidR="00CE2623" w:rsidRPr="00CE2623">
        <w:rPr>
          <w:rFonts w:ascii="Arial" w:hAnsi="Arial" w:cs="Arial"/>
        </w:rPr>
        <w:t>, NY</w:t>
      </w:r>
      <w:r w:rsidRPr="00CE2623">
        <w:rPr>
          <w:rFonts w:ascii="Arial" w:hAnsi="Arial" w:cs="Arial"/>
        </w:rPr>
        <w:t>: AFB Press.</w:t>
      </w:r>
    </w:p>
    <w:p w:rsidR="00274BB3" w:rsidRPr="00CE2623" w:rsidRDefault="00274BB3" w:rsidP="000E46EA">
      <w:pPr>
        <w:ind w:left="720" w:hanging="720"/>
        <w:rPr>
          <w:rFonts w:ascii="Arial" w:hAnsi="Arial" w:cs="Arial"/>
        </w:rPr>
      </w:pPr>
    </w:p>
    <w:p w:rsidR="00274BB3" w:rsidRPr="00CE2623" w:rsidRDefault="00274BB3" w:rsidP="000E46EA">
      <w:pPr>
        <w:ind w:left="720" w:hanging="720"/>
        <w:rPr>
          <w:rFonts w:ascii="Arial" w:hAnsi="Arial" w:cs="Arial"/>
        </w:rPr>
      </w:pPr>
      <w:proofErr w:type="gramStart"/>
      <w:r w:rsidRPr="00CE2623">
        <w:rPr>
          <w:rFonts w:ascii="Arial" w:hAnsi="Arial" w:cs="Arial"/>
        </w:rPr>
        <w:t>Sacks, S.</w:t>
      </w:r>
      <w:r w:rsidR="00DA6692" w:rsidRPr="00CE2623">
        <w:rPr>
          <w:rFonts w:ascii="Arial" w:hAnsi="Arial" w:cs="Arial"/>
        </w:rPr>
        <w:t xml:space="preserve"> </w:t>
      </w:r>
      <w:r w:rsidRPr="00CE2623">
        <w:rPr>
          <w:rFonts w:ascii="Arial" w:hAnsi="Arial" w:cs="Arial"/>
        </w:rPr>
        <w:t>Z., &amp; Corn, A.</w:t>
      </w:r>
      <w:r w:rsidR="00DA6692" w:rsidRPr="00CE2623">
        <w:rPr>
          <w:rFonts w:ascii="Arial" w:hAnsi="Arial" w:cs="Arial"/>
        </w:rPr>
        <w:t xml:space="preserve"> </w:t>
      </w:r>
      <w:r w:rsidRPr="00CE2623">
        <w:rPr>
          <w:rFonts w:ascii="Arial" w:hAnsi="Arial" w:cs="Arial"/>
        </w:rPr>
        <w:t>L. (1996).</w:t>
      </w:r>
      <w:proofErr w:type="gramEnd"/>
      <w:r w:rsidRPr="00CE2623">
        <w:rPr>
          <w:rFonts w:ascii="Arial" w:hAnsi="Arial" w:cs="Arial"/>
        </w:rPr>
        <w:t xml:space="preserve"> </w:t>
      </w:r>
      <w:proofErr w:type="gramStart"/>
      <w:r w:rsidRPr="00CE2623">
        <w:rPr>
          <w:rFonts w:ascii="Arial" w:hAnsi="Arial" w:cs="Arial"/>
        </w:rPr>
        <w:t>Children's knowledge of their visual impairment.</w:t>
      </w:r>
      <w:proofErr w:type="gramEnd"/>
      <w:r w:rsidRPr="00CE2623">
        <w:rPr>
          <w:rFonts w:ascii="Arial" w:hAnsi="Arial" w:cs="Arial"/>
        </w:rPr>
        <w:t xml:space="preserve"> </w:t>
      </w:r>
      <w:r w:rsidRPr="00CE2623">
        <w:rPr>
          <w:rFonts w:ascii="Arial" w:hAnsi="Arial" w:cs="Arial"/>
          <w:i/>
          <w:iCs/>
        </w:rPr>
        <w:t>Journal of Visual Impairment &amp; Blindness</w:t>
      </w:r>
      <w:r w:rsidR="00DA6692" w:rsidRPr="00CE2623">
        <w:rPr>
          <w:rFonts w:ascii="Arial" w:hAnsi="Arial" w:cs="Arial"/>
        </w:rPr>
        <w:t>,</w:t>
      </w:r>
      <w:r w:rsidRPr="00CE2623">
        <w:rPr>
          <w:rFonts w:ascii="Arial" w:hAnsi="Arial" w:cs="Arial"/>
        </w:rPr>
        <w:t xml:space="preserve"> </w:t>
      </w:r>
      <w:r w:rsidRPr="00CE2623">
        <w:rPr>
          <w:rFonts w:ascii="Arial" w:hAnsi="Arial" w:cs="Arial"/>
          <w:i/>
          <w:iCs/>
        </w:rPr>
        <w:t>90</w:t>
      </w:r>
      <w:r w:rsidRPr="00CE2623">
        <w:rPr>
          <w:rFonts w:ascii="Arial" w:hAnsi="Arial" w:cs="Arial"/>
        </w:rPr>
        <w:t>, 412-422.</w:t>
      </w:r>
    </w:p>
    <w:p w:rsidR="00274BB3" w:rsidRPr="00CE2623" w:rsidRDefault="00274BB3" w:rsidP="000E46EA">
      <w:pPr>
        <w:ind w:left="720" w:hanging="720"/>
        <w:rPr>
          <w:rFonts w:ascii="Arial" w:hAnsi="Arial" w:cs="Arial"/>
        </w:rPr>
      </w:pPr>
    </w:p>
    <w:p w:rsidR="00274BB3" w:rsidRPr="00CE2623" w:rsidRDefault="00274BB3" w:rsidP="000E46EA">
      <w:pPr>
        <w:ind w:left="720" w:hanging="720"/>
        <w:rPr>
          <w:rFonts w:ascii="Arial" w:hAnsi="Arial" w:cs="Arial"/>
        </w:rPr>
      </w:pPr>
      <w:proofErr w:type="gramStart"/>
      <w:r w:rsidRPr="00CE2623">
        <w:rPr>
          <w:rFonts w:ascii="Arial" w:hAnsi="Arial" w:cs="Arial"/>
        </w:rPr>
        <w:t>Sacks, S.</w:t>
      </w:r>
      <w:r w:rsidR="00DA6692" w:rsidRPr="00CE2623">
        <w:rPr>
          <w:rFonts w:ascii="Arial" w:hAnsi="Arial" w:cs="Arial"/>
        </w:rPr>
        <w:t xml:space="preserve"> </w:t>
      </w:r>
      <w:r w:rsidRPr="00CE2623">
        <w:rPr>
          <w:rFonts w:ascii="Arial" w:hAnsi="Arial" w:cs="Arial"/>
        </w:rPr>
        <w:t>Z., &amp; Wolffe, K.</w:t>
      </w:r>
      <w:r w:rsidR="00DA6692" w:rsidRPr="00CE2623">
        <w:rPr>
          <w:rFonts w:ascii="Arial" w:hAnsi="Arial" w:cs="Arial"/>
        </w:rPr>
        <w:t xml:space="preserve"> </w:t>
      </w:r>
      <w:r w:rsidRPr="00CE2623">
        <w:rPr>
          <w:rFonts w:ascii="Arial" w:hAnsi="Arial" w:cs="Arial"/>
        </w:rPr>
        <w:t>E. (1998).</w:t>
      </w:r>
      <w:proofErr w:type="gramEnd"/>
      <w:r w:rsidRPr="00CE2623">
        <w:rPr>
          <w:rFonts w:ascii="Arial" w:hAnsi="Arial" w:cs="Arial"/>
        </w:rPr>
        <w:t xml:space="preserve"> Lifestyles of adolescents with visual impairments: An ethnographic analysis.  </w:t>
      </w:r>
      <w:r w:rsidRPr="00CE2623">
        <w:rPr>
          <w:rFonts w:ascii="Arial" w:hAnsi="Arial" w:cs="Arial"/>
          <w:i/>
          <w:iCs/>
        </w:rPr>
        <w:t>Journal of Visual Impairment &amp; Blindness</w:t>
      </w:r>
      <w:r w:rsidRPr="00CE2623">
        <w:rPr>
          <w:rFonts w:ascii="Arial" w:hAnsi="Arial" w:cs="Arial"/>
        </w:rPr>
        <w:t xml:space="preserve">, </w:t>
      </w:r>
      <w:r w:rsidRPr="00CE2623">
        <w:rPr>
          <w:rFonts w:ascii="Arial" w:hAnsi="Arial" w:cs="Arial"/>
          <w:i/>
          <w:iCs/>
        </w:rPr>
        <w:t>92</w:t>
      </w:r>
      <w:r w:rsidRPr="00CE2623">
        <w:rPr>
          <w:rFonts w:ascii="Arial" w:hAnsi="Arial" w:cs="Arial"/>
        </w:rPr>
        <w:t>, 7-17.</w:t>
      </w:r>
    </w:p>
    <w:p w:rsidR="00274BB3" w:rsidRPr="00CE2623" w:rsidRDefault="00274BB3" w:rsidP="000E46EA">
      <w:pPr>
        <w:ind w:left="720" w:hanging="720"/>
        <w:rPr>
          <w:rFonts w:ascii="Arial" w:hAnsi="Arial" w:cs="Arial"/>
        </w:rPr>
      </w:pPr>
    </w:p>
    <w:p w:rsidR="00274BB3" w:rsidRPr="00CE2623" w:rsidRDefault="00274BB3" w:rsidP="000E46EA">
      <w:pPr>
        <w:ind w:left="720" w:hanging="720"/>
        <w:rPr>
          <w:rFonts w:ascii="Arial" w:hAnsi="Arial" w:cs="Arial"/>
        </w:rPr>
      </w:pPr>
      <w:proofErr w:type="gramStart"/>
      <w:r w:rsidRPr="00CE2623">
        <w:rPr>
          <w:rFonts w:ascii="Arial" w:hAnsi="Arial" w:cs="Arial"/>
        </w:rPr>
        <w:t>Sacks, S.</w:t>
      </w:r>
      <w:r w:rsidR="00DA6692" w:rsidRPr="00CE2623">
        <w:rPr>
          <w:rFonts w:ascii="Arial" w:hAnsi="Arial" w:cs="Arial"/>
        </w:rPr>
        <w:t xml:space="preserve"> </w:t>
      </w:r>
      <w:r w:rsidRPr="00CE2623">
        <w:rPr>
          <w:rFonts w:ascii="Arial" w:hAnsi="Arial" w:cs="Arial"/>
        </w:rPr>
        <w:t>Z., Wolffe, K.</w:t>
      </w:r>
      <w:r w:rsidR="00DA6692" w:rsidRPr="00CE2623">
        <w:rPr>
          <w:rFonts w:ascii="Arial" w:hAnsi="Arial" w:cs="Arial"/>
        </w:rPr>
        <w:t xml:space="preserve"> </w:t>
      </w:r>
      <w:r w:rsidRPr="00CE2623">
        <w:rPr>
          <w:rFonts w:ascii="Arial" w:hAnsi="Arial" w:cs="Arial"/>
        </w:rPr>
        <w:t>E., &amp; Tierney, D. (1998).</w:t>
      </w:r>
      <w:proofErr w:type="gramEnd"/>
      <w:r w:rsidRPr="00CE2623">
        <w:rPr>
          <w:rFonts w:ascii="Arial" w:hAnsi="Arial" w:cs="Arial"/>
        </w:rPr>
        <w:t xml:space="preserve"> Lifestyles of students with visual impairments: Preliminary studies of social networks. </w:t>
      </w:r>
      <w:r w:rsidRPr="00CE2623">
        <w:rPr>
          <w:rFonts w:ascii="Arial" w:hAnsi="Arial" w:cs="Arial"/>
          <w:i/>
          <w:iCs/>
        </w:rPr>
        <w:t>Exceptional Children</w:t>
      </w:r>
      <w:r w:rsidRPr="00CE2623">
        <w:rPr>
          <w:rFonts w:ascii="Arial" w:hAnsi="Arial" w:cs="Arial"/>
        </w:rPr>
        <w:t xml:space="preserve">, </w:t>
      </w:r>
      <w:r w:rsidRPr="00CE2623">
        <w:rPr>
          <w:rFonts w:ascii="Arial" w:hAnsi="Arial" w:cs="Arial"/>
          <w:i/>
          <w:iCs/>
        </w:rPr>
        <w:t>64</w:t>
      </w:r>
      <w:r w:rsidRPr="00CE2623">
        <w:rPr>
          <w:rFonts w:ascii="Arial" w:hAnsi="Arial" w:cs="Arial"/>
        </w:rPr>
        <w:t>, 463-478.</w:t>
      </w:r>
    </w:p>
    <w:p w:rsidR="00274BB3" w:rsidRPr="00CE2623" w:rsidRDefault="00274BB3" w:rsidP="000E46EA">
      <w:pPr>
        <w:ind w:left="720" w:hanging="720"/>
        <w:rPr>
          <w:rFonts w:ascii="Arial" w:hAnsi="Arial" w:cs="Arial"/>
        </w:rPr>
      </w:pPr>
    </w:p>
    <w:p w:rsidR="00CB0C31" w:rsidRPr="00E409D9" w:rsidRDefault="00274BB3" w:rsidP="00A56E36">
      <w:pPr>
        <w:ind w:left="720" w:hanging="720"/>
        <w:rPr>
          <w:rFonts w:ascii="Arial" w:hAnsi="Arial" w:cs="Arial"/>
        </w:rPr>
      </w:pPr>
      <w:proofErr w:type="gramStart"/>
      <w:r w:rsidRPr="00CE2623">
        <w:rPr>
          <w:rFonts w:ascii="Arial" w:hAnsi="Arial" w:cs="Arial"/>
        </w:rPr>
        <w:t>Wolffe, K.E., &amp; Sacks, S. Z. (1997).</w:t>
      </w:r>
      <w:proofErr w:type="gramEnd"/>
      <w:r w:rsidRPr="00CE2623">
        <w:rPr>
          <w:rFonts w:ascii="Arial" w:hAnsi="Arial" w:cs="Arial"/>
        </w:rPr>
        <w:t xml:space="preserve"> The social network pilot project: Lifestyles of students with visual impairments.  </w:t>
      </w:r>
      <w:r w:rsidRPr="00CE2623">
        <w:rPr>
          <w:rFonts w:ascii="Arial" w:hAnsi="Arial" w:cs="Arial"/>
          <w:i/>
          <w:iCs/>
        </w:rPr>
        <w:t>Journal of Visual Impairment &amp; Blindness</w:t>
      </w:r>
      <w:r w:rsidRPr="00CE2623">
        <w:rPr>
          <w:rFonts w:ascii="Arial" w:hAnsi="Arial" w:cs="Arial"/>
        </w:rPr>
        <w:t xml:space="preserve">, </w:t>
      </w:r>
      <w:r w:rsidRPr="00CE2623">
        <w:rPr>
          <w:rFonts w:ascii="Arial" w:hAnsi="Arial" w:cs="Arial"/>
          <w:i/>
          <w:iCs/>
        </w:rPr>
        <w:t>91</w:t>
      </w:r>
      <w:r w:rsidRPr="00CE2623">
        <w:rPr>
          <w:rFonts w:ascii="Arial" w:hAnsi="Arial" w:cs="Arial"/>
        </w:rPr>
        <w:t>, 245-257.</w:t>
      </w:r>
      <w:r w:rsidR="00A56E36" w:rsidRPr="00E409D9">
        <w:rPr>
          <w:rFonts w:ascii="Arial" w:hAnsi="Arial" w:cs="Arial"/>
        </w:rPr>
        <w:t xml:space="preserve"> </w:t>
      </w:r>
    </w:p>
    <w:sectPr w:rsidR="00CB0C31" w:rsidRPr="00E409D9" w:rsidSect="00E409D9">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44" w:rsidRDefault="00413544" w:rsidP="00DE026D">
      <w:r>
        <w:separator/>
      </w:r>
    </w:p>
  </w:endnote>
  <w:endnote w:type="continuationSeparator" w:id="0">
    <w:p w:rsidR="00413544" w:rsidRDefault="00413544" w:rsidP="00DE0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3" w:rsidRDefault="00190A73" w:rsidP="00076610">
    <w:pPr>
      <w:pStyle w:val="Footer"/>
      <w:rPr>
        <w:rFonts w:ascii="Arial" w:hAnsi="Arial" w:cs="Arial"/>
        <w:sz w:val="20"/>
        <w:szCs w:val="20"/>
      </w:rPr>
    </w:pPr>
  </w:p>
  <w:p w:rsidR="00076610" w:rsidRDefault="00CA554A" w:rsidP="00076610">
    <w:pPr>
      <w:pStyle w:val="Footer"/>
      <w:rPr>
        <w:rFonts w:ascii="Arial" w:hAnsi="Arial" w:cs="Arial"/>
        <w:sz w:val="20"/>
        <w:szCs w:val="20"/>
      </w:rPr>
    </w:pPr>
    <w:r w:rsidRPr="00406F39">
      <w:rPr>
        <w:rFonts w:ascii="Arial" w:hAnsi="Arial" w:cs="Arial"/>
        <w:sz w:val="20"/>
        <w:szCs w:val="20"/>
      </w:rPr>
      <w:t xml:space="preserve">DVI </w:t>
    </w:r>
    <w:r w:rsidR="00076610" w:rsidRPr="00406F39">
      <w:rPr>
        <w:rFonts w:ascii="Arial" w:hAnsi="Arial" w:cs="Arial"/>
        <w:sz w:val="20"/>
        <w:szCs w:val="20"/>
      </w:rPr>
      <w:t xml:space="preserve">Position Paper on </w:t>
    </w:r>
    <w:r w:rsidRPr="00406F39">
      <w:rPr>
        <w:rFonts w:ascii="Arial" w:hAnsi="Arial" w:cs="Arial"/>
        <w:sz w:val="20"/>
        <w:szCs w:val="20"/>
      </w:rPr>
      <w:t xml:space="preserve">Social and Emotional Aspects of </w:t>
    </w:r>
    <w:r w:rsidR="00076610" w:rsidRPr="00406F39">
      <w:rPr>
        <w:rFonts w:ascii="Arial" w:hAnsi="Arial" w:cs="Arial"/>
        <w:sz w:val="20"/>
        <w:szCs w:val="20"/>
      </w:rPr>
      <w:t>Low Vision</w:t>
    </w:r>
    <w:r w:rsidR="009C7B37" w:rsidRPr="00406F39">
      <w:rPr>
        <w:rFonts w:ascii="Arial" w:hAnsi="Arial" w:cs="Arial"/>
        <w:sz w:val="20"/>
        <w:szCs w:val="20"/>
      </w:rPr>
      <w:t xml:space="preserve">            2011           </w:t>
    </w:r>
    <w:r w:rsidR="00E409D9">
      <w:rPr>
        <w:rFonts w:ascii="Arial" w:hAnsi="Arial" w:cs="Arial"/>
        <w:sz w:val="20"/>
        <w:szCs w:val="20"/>
      </w:rPr>
      <w:tab/>
    </w:r>
    <w:r w:rsidR="009C7B37" w:rsidRPr="00406F39">
      <w:rPr>
        <w:rFonts w:ascii="Arial" w:hAnsi="Arial" w:cs="Arial"/>
        <w:sz w:val="20"/>
        <w:szCs w:val="20"/>
      </w:rPr>
      <w:t xml:space="preserve">     </w:t>
    </w:r>
    <w:r w:rsidR="00B527A9" w:rsidRPr="00406F39">
      <w:rPr>
        <w:rFonts w:ascii="Arial" w:hAnsi="Arial" w:cs="Arial"/>
        <w:sz w:val="20"/>
        <w:szCs w:val="20"/>
      </w:rPr>
      <w:fldChar w:fldCharType="begin"/>
    </w:r>
    <w:r w:rsidR="00076610" w:rsidRPr="00406F39">
      <w:rPr>
        <w:rFonts w:ascii="Arial" w:hAnsi="Arial" w:cs="Arial"/>
        <w:sz w:val="20"/>
        <w:szCs w:val="20"/>
      </w:rPr>
      <w:instrText xml:space="preserve"> PAGE   \* MERGEFORMAT </w:instrText>
    </w:r>
    <w:r w:rsidR="00B527A9" w:rsidRPr="00406F39">
      <w:rPr>
        <w:rFonts w:ascii="Arial" w:hAnsi="Arial" w:cs="Arial"/>
        <w:sz w:val="20"/>
        <w:szCs w:val="20"/>
      </w:rPr>
      <w:fldChar w:fldCharType="separate"/>
    </w:r>
    <w:r w:rsidR="00190A73">
      <w:rPr>
        <w:rFonts w:ascii="Arial" w:hAnsi="Arial" w:cs="Arial"/>
        <w:noProof/>
        <w:sz w:val="20"/>
        <w:szCs w:val="20"/>
      </w:rPr>
      <w:t>5</w:t>
    </w:r>
    <w:r w:rsidR="00B527A9" w:rsidRPr="00406F39">
      <w:rPr>
        <w:rFonts w:ascii="Arial" w:hAnsi="Arial" w:cs="Arial"/>
        <w:sz w:val="20"/>
        <w:szCs w:val="20"/>
      </w:rPr>
      <w:fldChar w:fldCharType="end"/>
    </w:r>
  </w:p>
  <w:p w:rsidR="00A001E1" w:rsidRDefault="00A001E1" w:rsidP="00076610">
    <w:pPr>
      <w:pStyle w:val="Footer"/>
      <w:rPr>
        <w:rFonts w:ascii="Arial" w:hAnsi="Arial" w:cs="Arial"/>
        <w:sz w:val="20"/>
        <w:szCs w:val="20"/>
      </w:rPr>
    </w:pPr>
  </w:p>
  <w:p w:rsidR="00DE026D" w:rsidRPr="00E409D9" w:rsidRDefault="00A001E1" w:rsidP="00E409D9">
    <w:pPr>
      <w:pStyle w:val="Footer"/>
      <w:ind w:left="450" w:hanging="450"/>
      <w:rPr>
        <w:rFonts w:ascii="Arial" w:hAnsi="Arial" w:cs="Arial"/>
        <w:sz w:val="16"/>
        <w:szCs w:val="16"/>
      </w:rPr>
    </w:pPr>
    <w:r>
      <w:rPr>
        <w:rFonts w:ascii="Arial" w:hAnsi="Arial" w:cs="Arial"/>
        <w:sz w:val="16"/>
        <w:szCs w:val="16"/>
      </w:rPr>
      <w:t>Sacks, S. Z.</w:t>
    </w:r>
    <w:r w:rsidR="00905DB7">
      <w:rPr>
        <w:rFonts w:ascii="Arial" w:hAnsi="Arial" w:cs="Arial"/>
        <w:sz w:val="16"/>
        <w:szCs w:val="16"/>
      </w:rPr>
      <w:t xml:space="preserve">, Lueck, A. H., Corn, A. L., &amp; Erin, J. N. </w:t>
    </w:r>
    <w:r>
      <w:rPr>
        <w:rFonts w:ascii="Arial" w:hAnsi="Arial" w:cs="Arial"/>
        <w:sz w:val="16"/>
        <w:szCs w:val="16"/>
      </w:rPr>
      <w:t>(2011).</w:t>
    </w:r>
    <w:r w:rsidR="00905DB7">
      <w:rPr>
        <w:rFonts w:ascii="Arial" w:hAnsi="Arial" w:cs="Arial"/>
        <w:sz w:val="16"/>
        <w:szCs w:val="16"/>
      </w:rPr>
      <w:t xml:space="preserve"> </w:t>
    </w:r>
    <w:r w:rsidR="00905DB7" w:rsidRPr="00F104B7">
      <w:rPr>
        <w:rFonts w:ascii="Arial" w:hAnsi="Arial" w:cs="Arial"/>
        <w:i/>
        <w:sz w:val="16"/>
        <w:szCs w:val="16"/>
      </w:rPr>
      <w:t>Supporting the social and emotional needs of students with low vision to promote academic and social success</w:t>
    </w:r>
    <w:r>
      <w:rPr>
        <w:rFonts w:ascii="Arial" w:hAnsi="Arial" w:cs="Arial"/>
        <w:sz w:val="16"/>
        <w:szCs w:val="16"/>
      </w:rPr>
      <w:t>. Position paper of the Division on Visual Impairments, Council for Exceptional Children. Arlington, VA: Council for Exceptional Children.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36" w:rsidRDefault="00A56E36" w:rsidP="00E409D9">
    <w:pPr>
      <w:pStyle w:val="Footer"/>
      <w:rPr>
        <w:rFonts w:ascii="Arial" w:hAnsi="Arial" w:cs="Arial"/>
        <w:sz w:val="20"/>
        <w:szCs w:val="20"/>
      </w:rPr>
    </w:pPr>
  </w:p>
  <w:p w:rsidR="00E409D9" w:rsidRDefault="00E409D9" w:rsidP="00E409D9">
    <w:pPr>
      <w:pStyle w:val="Footer"/>
      <w:rPr>
        <w:rFonts w:ascii="Arial" w:hAnsi="Arial" w:cs="Arial"/>
        <w:sz w:val="20"/>
        <w:szCs w:val="20"/>
      </w:rPr>
    </w:pPr>
    <w:r w:rsidRPr="00406F39">
      <w:rPr>
        <w:rFonts w:ascii="Arial" w:hAnsi="Arial" w:cs="Arial"/>
        <w:sz w:val="20"/>
        <w:szCs w:val="20"/>
      </w:rPr>
      <w:t xml:space="preserve">DVI Position Paper on Social and Emotional Aspects of Low Vision            2011           </w:t>
    </w:r>
    <w:r>
      <w:rPr>
        <w:rFonts w:ascii="Arial" w:hAnsi="Arial" w:cs="Arial"/>
        <w:sz w:val="20"/>
        <w:szCs w:val="20"/>
      </w:rPr>
      <w:tab/>
    </w:r>
    <w:r w:rsidRPr="00406F39">
      <w:rPr>
        <w:rFonts w:ascii="Arial" w:hAnsi="Arial" w:cs="Arial"/>
        <w:sz w:val="20"/>
        <w:szCs w:val="20"/>
      </w:rPr>
      <w:t xml:space="preserve">     </w:t>
    </w:r>
    <w:r w:rsidR="00B527A9" w:rsidRPr="00406F39">
      <w:rPr>
        <w:rFonts w:ascii="Arial" w:hAnsi="Arial" w:cs="Arial"/>
        <w:sz w:val="20"/>
        <w:szCs w:val="20"/>
      </w:rPr>
      <w:fldChar w:fldCharType="begin"/>
    </w:r>
    <w:r w:rsidRPr="00406F39">
      <w:rPr>
        <w:rFonts w:ascii="Arial" w:hAnsi="Arial" w:cs="Arial"/>
        <w:sz w:val="20"/>
        <w:szCs w:val="20"/>
      </w:rPr>
      <w:instrText xml:space="preserve"> PAGE   \* MERGEFORMAT </w:instrText>
    </w:r>
    <w:r w:rsidR="00B527A9" w:rsidRPr="00406F39">
      <w:rPr>
        <w:rFonts w:ascii="Arial" w:hAnsi="Arial" w:cs="Arial"/>
        <w:sz w:val="20"/>
        <w:szCs w:val="20"/>
      </w:rPr>
      <w:fldChar w:fldCharType="separate"/>
    </w:r>
    <w:r w:rsidR="00190A73">
      <w:rPr>
        <w:rFonts w:ascii="Arial" w:hAnsi="Arial" w:cs="Arial"/>
        <w:noProof/>
        <w:sz w:val="20"/>
        <w:szCs w:val="20"/>
      </w:rPr>
      <w:t>1</w:t>
    </w:r>
    <w:r w:rsidR="00B527A9" w:rsidRPr="00406F39">
      <w:rPr>
        <w:rFonts w:ascii="Arial" w:hAnsi="Arial" w:cs="Arial"/>
        <w:sz w:val="20"/>
        <w:szCs w:val="20"/>
      </w:rPr>
      <w:fldChar w:fldCharType="end"/>
    </w:r>
  </w:p>
  <w:p w:rsidR="00E409D9" w:rsidRDefault="00E409D9" w:rsidP="00E409D9">
    <w:pPr>
      <w:pStyle w:val="Footer"/>
      <w:rPr>
        <w:rFonts w:ascii="Arial" w:hAnsi="Arial" w:cs="Arial"/>
        <w:sz w:val="20"/>
        <w:szCs w:val="20"/>
      </w:rPr>
    </w:pPr>
  </w:p>
  <w:p w:rsidR="00E409D9" w:rsidRPr="00E409D9" w:rsidRDefault="00E409D9" w:rsidP="00E409D9">
    <w:pPr>
      <w:pStyle w:val="Footer"/>
      <w:ind w:left="450" w:hanging="450"/>
      <w:rPr>
        <w:rFonts w:ascii="Arial" w:hAnsi="Arial" w:cs="Arial"/>
        <w:sz w:val="16"/>
        <w:szCs w:val="16"/>
      </w:rPr>
    </w:pPr>
    <w:r>
      <w:rPr>
        <w:rFonts w:ascii="Arial" w:hAnsi="Arial" w:cs="Arial"/>
        <w:sz w:val="16"/>
        <w:szCs w:val="16"/>
      </w:rPr>
      <w:t xml:space="preserve">Sacks, S. Z., Lueck, A. H., Corn, A. L., &amp; Erin, J. N. (2011). </w:t>
    </w:r>
    <w:r w:rsidRPr="00F104B7">
      <w:rPr>
        <w:rFonts w:ascii="Arial" w:hAnsi="Arial" w:cs="Arial"/>
        <w:i/>
        <w:sz w:val="16"/>
        <w:szCs w:val="16"/>
      </w:rPr>
      <w:t>Supporting the social and emotional needs of students with low vision to promote academic and social success</w:t>
    </w:r>
    <w:r>
      <w:rPr>
        <w:rFonts w:ascii="Arial" w:hAnsi="Arial" w:cs="Arial"/>
        <w:sz w:val="16"/>
        <w:szCs w:val="16"/>
      </w:rPr>
      <w:t>. Position paper of the Division on Visual Impairments, Council for Exceptional Children. Arlington, VA: Council for Exceptional Children.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44" w:rsidRDefault="00413544" w:rsidP="00DE026D">
      <w:r>
        <w:separator/>
      </w:r>
    </w:p>
  </w:footnote>
  <w:footnote w:type="continuationSeparator" w:id="0">
    <w:p w:rsidR="00413544" w:rsidRDefault="00413544" w:rsidP="00DE0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26D" w:rsidRDefault="00DE026D" w:rsidP="0007661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E1" w:rsidRDefault="00863EB0" w:rsidP="00E409D9">
    <w:pPr>
      <w:jc w:val="center"/>
    </w:pPr>
    <w:r>
      <w:rPr>
        <w:rFonts w:ascii="Helvetica" w:hAnsi="Helvetica" w:cs="Helvetica"/>
        <w:noProof/>
      </w:rPr>
      <w:drawing>
        <wp:inline distT="0" distB="0" distL="0" distR="0">
          <wp:extent cx="1146175" cy="72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6175" cy="721360"/>
                  </a:xfrm>
                  <a:prstGeom prst="rect">
                    <a:avLst/>
                  </a:prstGeom>
                  <a:noFill/>
                  <a:ln>
                    <a:noFill/>
                  </a:ln>
                </pic:spPr>
              </pic:pic>
            </a:graphicData>
          </a:graphic>
        </wp:inline>
      </w:drawing>
    </w:r>
    <w:r>
      <w:rPr>
        <w:rFonts w:ascii="Helvetica" w:hAnsi="Helvetica" w:cs="Helvetica"/>
        <w:noProof/>
      </w:rPr>
      <w:drawing>
        <wp:inline distT="0" distB="0" distL="0" distR="0">
          <wp:extent cx="1906270" cy="66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270" cy="6699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E45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50601E"/>
    <w:multiLevelType w:val="hybridMultilevel"/>
    <w:tmpl w:val="9826587E"/>
    <w:lvl w:ilvl="0" w:tplc="04090001">
      <w:start w:val="1"/>
      <w:numFmt w:val="bullet"/>
      <w:lvlText w:val=""/>
      <w:lvlJc w:val="left"/>
      <w:pPr>
        <w:tabs>
          <w:tab w:val="num" w:pos="720"/>
        </w:tabs>
        <w:ind w:left="720" w:hanging="360"/>
      </w:pPr>
      <w:rPr>
        <w:rFonts w:ascii="Symbol" w:hAnsi="Symbol"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477F1B19"/>
    <w:multiLevelType w:val="hybridMultilevel"/>
    <w:tmpl w:val="D60635D0"/>
    <w:lvl w:ilvl="0" w:tplc="04090001">
      <w:start w:val="1"/>
      <w:numFmt w:val="bullet"/>
      <w:lvlText w:val=""/>
      <w:lvlJc w:val="left"/>
      <w:pPr>
        <w:tabs>
          <w:tab w:val="num" w:pos="1440"/>
        </w:tabs>
        <w:ind w:left="1440" w:hanging="360"/>
      </w:pPr>
      <w:rPr>
        <w:rFonts w:ascii="Symbol" w:hAnsi="Symbol" w:hint="default"/>
      </w:rPr>
    </w:lvl>
    <w:lvl w:ilvl="1" w:tplc="000F0409">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B476E7"/>
    <w:multiLevelType w:val="hybridMultilevel"/>
    <w:tmpl w:val="EA96197A"/>
    <w:lvl w:ilvl="0" w:tplc="04090001">
      <w:start w:val="1"/>
      <w:numFmt w:val="bullet"/>
      <w:lvlText w:val=""/>
      <w:lvlJc w:val="left"/>
      <w:pPr>
        <w:tabs>
          <w:tab w:val="num" w:pos="1440"/>
        </w:tabs>
        <w:ind w:left="1440" w:hanging="360"/>
      </w:pPr>
      <w:rPr>
        <w:rFonts w:ascii="Symbol" w:hAnsi="Symbol" w:hint="default"/>
      </w:rPr>
    </w:lvl>
    <w:lvl w:ilvl="1" w:tplc="00190409">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DE73A5"/>
    <w:multiLevelType w:val="hybridMultilevel"/>
    <w:tmpl w:val="C42EC966"/>
    <w:lvl w:ilvl="0" w:tplc="04090001">
      <w:start w:val="1"/>
      <w:numFmt w:val="bullet"/>
      <w:lvlText w:val=""/>
      <w:lvlJc w:val="left"/>
      <w:pPr>
        <w:tabs>
          <w:tab w:val="num" w:pos="1440"/>
        </w:tabs>
        <w:ind w:left="1440" w:hanging="360"/>
      </w:pPr>
      <w:rPr>
        <w:rFonts w:ascii="Symbol" w:hAnsi="Symbol" w:hint="default"/>
      </w:rPr>
    </w:lvl>
    <w:lvl w:ilvl="1" w:tplc="00190409">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9B51523"/>
    <w:multiLevelType w:val="hybridMultilevel"/>
    <w:tmpl w:val="2B5CC5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74BB3"/>
    <w:rsid w:val="00023823"/>
    <w:rsid w:val="00024832"/>
    <w:rsid w:val="00076610"/>
    <w:rsid w:val="000934E5"/>
    <w:rsid w:val="000976E9"/>
    <w:rsid w:val="000B4FB1"/>
    <w:rsid w:val="000E46EA"/>
    <w:rsid w:val="001273D5"/>
    <w:rsid w:val="0013229F"/>
    <w:rsid w:val="00150A99"/>
    <w:rsid w:val="0015781E"/>
    <w:rsid w:val="001860DD"/>
    <w:rsid w:val="00190A73"/>
    <w:rsid w:val="00191AAF"/>
    <w:rsid w:val="001D490F"/>
    <w:rsid w:val="00210F82"/>
    <w:rsid w:val="002255E6"/>
    <w:rsid w:val="00274BB3"/>
    <w:rsid w:val="00276164"/>
    <w:rsid w:val="002920C7"/>
    <w:rsid w:val="002A770C"/>
    <w:rsid w:val="002E6F40"/>
    <w:rsid w:val="00310B94"/>
    <w:rsid w:val="00327167"/>
    <w:rsid w:val="00341E45"/>
    <w:rsid w:val="003C617E"/>
    <w:rsid w:val="003D4AFA"/>
    <w:rsid w:val="00406F39"/>
    <w:rsid w:val="00413544"/>
    <w:rsid w:val="00424885"/>
    <w:rsid w:val="00482CDE"/>
    <w:rsid w:val="00486892"/>
    <w:rsid w:val="004C5BC7"/>
    <w:rsid w:val="004F269E"/>
    <w:rsid w:val="005321D5"/>
    <w:rsid w:val="00546488"/>
    <w:rsid w:val="00581EDD"/>
    <w:rsid w:val="00583B9B"/>
    <w:rsid w:val="0059049C"/>
    <w:rsid w:val="005B157D"/>
    <w:rsid w:val="005E2F97"/>
    <w:rsid w:val="00613374"/>
    <w:rsid w:val="00614B2B"/>
    <w:rsid w:val="006C5075"/>
    <w:rsid w:val="006F0710"/>
    <w:rsid w:val="00752979"/>
    <w:rsid w:val="007B3FDF"/>
    <w:rsid w:val="0086316A"/>
    <w:rsid w:val="00863EB0"/>
    <w:rsid w:val="00893C94"/>
    <w:rsid w:val="008C3BC6"/>
    <w:rsid w:val="00905DB7"/>
    <w:rsid w:val="00941282"/>
    <w:rsid w:val="009C7B37"/>
    <w:rsid w:val="00A001E1"/>
    <w:rsid w:val="00A333DE"/>
    <w:rsid w:val="00A56E36"/>
    <w:rsid w:val="00A65C27"/>
    <w:rsid w:val="00AD317B"/>
    <w:rsid w:val="00B50661"/>
    <w:rsid w:val="00B527A9"/>
    <w:rsid w:val="00B535E1"/>
    <w:rsid w:val="00B761BF"/>
    <w:rsid w:val="00B82607"/>
    <w:rsid w:val="00B91145"/>
    <w:rsid w:val="00BB1559"/>
    <w:rsid w:val="00BE51F6"/>
    <w:rsid w:val="00BF278E"/>
    <w:rsid w:val="00C02392"/>
    <w:rsid w:val="00C25553"/>
    <w:rsid w:val="00C43211"/>
    <w:rsid w:val="00CA554A"/>
    <w:rsid w:val="00CB0C31"/>
    <w:rsid w:val="00CE2623"/>
    <w:rsid w:val="00CF3946"/>
    <w:rsid w:val="00D43333"/>
    <w:rsid w:val="00D51682"/>
    <w:rsid w:val="00DA6692"/>
    <w:rsid w:val="00DE026D"/>
    <w:rsid w:val="00DE1C43"/>
    <w:rsid w:val="00DF2740"/>
    <w:rsid w:val="00E100F1"/>
    <w:rsid w:val="00E143EF"/>
    <w:rsid w:val="00E409D9"/>
    <w:rsid w:val="00E70F3D"/>
    <w:rsid w:val="00E813A4"/>
    <w:rsid w:val="00EB58E2"/>
    <w:rsid w:val="00EC7933"/>
    <w:rsid w:val="00EE7990"/>
    <w:rsid w:val="00F104B7"/>
    <w:rsid w:val="00F10CDC"/>
    <w:rsid w:val="00F84D60"/>
    <w:rsid w:val="00FC2239"/>
    <w:rsid w:val="00FC5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B3"/>
    <w:rPr>
      <w:rFonts w:ascii="Times New Roman" w:eastAsia="Times New Roman" w:hAnsi="Times New Roman"/>
      <w:sz w:val="24"/>
      <w:szCs w:val="24"/>
    </w:rPr>
  </w:style>
  <w:style w:type="paragraph" w:styleId="Heading1">
    <w:name w:val="heading 1"/>
    <w:basedOn w:val="Normal"/>
    <w:next w:val="Normal"/>
    <w:link w:val="Heading1Char"/>
    <w:qFormat/>
    <w:rsid w:val="00274BB3"/>
    <w:pPr>
      <w:keepNext/>
      <w:spacing w:line="480" w:lineRule="auto"/>
      <w:jc w:val="center"/>
      <w:outlineLvl w:val="0"/>
    </w:pPr>
    <w:rPr>
      <w:rFonts w:eastAsia="Arial Unicode MS"/>
      <w:i/>
      <w:szCs w:val="20"/>
    </w:rPr>
  </w:style>
  <w:style w:type="paragraph" w:styleId="Heading2">
    <w:name w:val="heading 2"/>
    <w:basedOn w:val="Normal"/>
    <w:next w:val="Normal"/>
    <w:link w:val="Heading2Char"/>
    <w:qFormat/>
    <w:rsid w:val="00274BB3"/>
    <w:pPr>
      <w:keepNext/>
      <w:spacing w:line="480" w:lineRule="auto"/>
      <w:outlineLvl w:val="1"/>
    </w:pPr>
    <w:rPr>
      <w:rFonts w:eastAsia="Arial Unicode MS"/>
      <w:i/>
      <w:szCs w:val="20"/>
    </w:rPr>
  </w:style>
  <w:style w:type="paragraph" w:styleId="Heading3">
    <w:name w:val="heading 3"/>
    <w:basedOn w:val="Normal"/>
    <w:next w:val="Normal"/>
    <w:link w:val="Heading3Char"/>
    <w:qFormat/>
    <w:rsid w:val="00274BB3"/>
    <w:pPr>
      <w:keepNext/>
      <w:spacing w:line="480" w:lineRule="auto"/>
      <w:outlineLvl w:val="2"/>
    </w:pPr>
    <w:rPr>
      <w:rFonts w:eastAsia="Arial Unicode MS"/>
      <w:b/>
      <w:i/>
      <w:szCs w:val="20"/>
    </w:rPr>
  </w:style>
  <w:style w:type="paragraph" w:styleId="Heading4">
    <w:name w:val="heading 4"/>
    <w:basedOn w:val="Normal"/>
    <w:next w:val="Normal"/>
    <w:link w:val="Heading4Char"/>
    <w:qFormat/>
    <w:rsid w:val="00274BB3"/>
    <w:pPr>
      <w:keepNext/>
      <w:spacing w:line="480" w:lineRule="auto"/>
      <w:outlineLvl w:val="3"/>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4BB3"/>
    <w:rPr>
      <w:rFonts w:ascii="Times New Roman" w:eastAsia="Arial Unicode MS" w:hAnsi="Times New Roman" w:cs="Times New Roman"/>
      <w:i/>
      <w:sz w:val="24"/>
      <w:szCs w:val="20"/>
    </w:rPr>
  </w:style>
  <w:style w:type="character" w:customStyle="1" w:styleId="Heading2Char">
    <w:name w:val="Heading 2 Char"/>
    <w:link w:val="Heading2"/>
    <w:semiHidden/>
    <w:rsid w:val="00274BB3"/>
    <w:rPr>
      <w:rFonts w:ascii="Times New Roman" w:eastAsia="Arial Unicode MS" w:hAnsi="Times New Roman" w:cs="Times New Roman"/>
      <w:i/>
      <w:sz w:val="24"/>
      <w:szCs w:val="20"/>
    </w:rPr>
  </w:style>
  <w:style w:type="character" w:customStyle="1" w:styleId="Heading3Char">
    <w:name w:val="Heading 3 Char"/>
    <w:link w:val="Heading3"/>
    <w:semiHidden/>
    <w:rsid w:val="00274BB3"/>
    <w:rPr>
      <w:rFonts w:ascii="Times New Roman" w:eastAsia="Arial Unicode MS" w:hAnsi="Times New Roman" w:cs="Times New Roman"/>
      <w:b/>
      <w:i/>
      <w:sz w:val="24"/>
      <w:szCs w:val="20"/>
    </w:rPr>
  </w:style>
  <w:style w:type="character" w:customStyle="1" w:styleId="Heading4Char">
    <w:name w:val="Heading 4 Char"/>
    <w:link w:val="Heading4"/>
    <w:semiHidden/>
    <w:rsid w:val="00274BB3"/>
    <w:rPr>
      <w:rFonts w:ascii="Times New Roman" w:eastAsia="Arial Unicode MS" w:hAnsi="Times New Roman" w:cs="Times New Roman"/>
      <w:b/>
      <w:sz w:val="24"/>
      <w:szCs w:val="20"/>
    </w:rPr>
  </w:style>
  <w:style w:type="paragraph" w:styleId="CommentText">
    <w:name w:val="annotation text"/>
    <w:basedOn w:val="Normal"/>
    <w:link w:val="CommentTextChar"/>
    <w:semiHidden/>
    <w:unhideWhenUsed/>
    <w:rsid w:val="00274BB3"/>
    <w:rPr>
      <w:sz w:val="20"/>
      <w:szCs w:val="20"/>
    </w:rPr>
  </w:style>
  <w:style w:type="character" w:customStyle="1" w:styleId="CommentTextChar">
    <w:name w:val="Comment Text Char"/>
    <w:link w:val="CommentText"/>
    <w:semiHidden/>
    <w:rsid w:val="00274BB3"/>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74BB3"/>
    <w:pPr>
      <w:spacing w:line="480" w:lineRule="auto"/>
    </w:pPr>
    <w:rPr>
      <w:b/>
      <w:i/>
      <w:szCs w:val="20"/>
    </w:rPr>
  </w:style>
  <w:style w:type="character" w:customStyle="1" w:styleId="BodyTextChar">
    <w:name w:val="Body Text Char"/>
    <w:link w:val="BodyText"/>
    <w:semiHidden/>
    <w:rsid w:val="00274BB3"/>
    <w:rPr>
      <w:rFonts w:ascii="Times New Roman" w:eastAsia="Times New Roman" w:hAnsi="Times New Roman" w:cs="Times New Roman"/>
      <w:b/>
      <w:i/>
      <w:sz w:val="24"/>
      <w:szCs w:val="20"/>
    </w:rPr>
  </w:style>
  <w:style w:type="paragraph" w:styleId="BodyText2">
    <w:name w:val="Body Text 2"/>
    <w:basedOn w:val="Normal"/>
    <w:link w:val="BodyText2Char"/>
    <w:semiHidden/>
    <w:unhideWhenUsed/>
    <w:rsid w:val="00274BB3"/>
    <w:pPr>
      <w:spacing w:line="480" w:lineRule="auto"/>
      <w:jc w:val="center"/>
    </w:pPr>
    <w:rPr>
      <w:szCs w:val="20"/>
    </w:rPr>
  </w:style>
  <w:style w:type="character" w:customStyle="1" w:styleId="BodyText2Char">
    <w:name w:val="Body Text 2 Char"/>
    <w:link w:val="BodyText2"/>
    <w:semiHidden/>
    <w:rsid w:val="00274BB3"/>
    <w:rPr>
      <w:rFonts w:ascii="Times New Roman" w:eastAsia="Times New Roman" w:hAnsi="Times New Roman" w:cs="Times New Roman"/>
      <w:sz w:val="24"/>
      <w:szCs w:val="20"/>
    </w:rPr>
  </w:style>
  <w:style w:type="character" w:styleId="CommentReference">
    <w:name w:val="annotation reference"/>
    <w:semiHidden/>
    <w:unhideWhenUsed/>
    <w:rsid w:val="00274BB3"/>
    <w:rPr>
      <w:sz w:val="16"/>
      <w:szCs w:val="16"/>
    </w:rPr>
  </w:style>
  <w:style w:type="paragraph" w:styleId="BalloonText">
    <w:name w:val="Balloon Text"/>
    <w:basedOn w:val="Normal"/>
    <w:link w:val="BalloonTextChar"/>
    <w:uiPriority w:val="99"/>
    <w:semiHidden/>
    <w:unhideWhenUsed/>
    <w:rsid w:val="00274BB3"/>
    <w:rPr>
      <w:rFonts w:ascii="Tahoma" w:hAnsi="Tahoma"/>
      <w:sz w:val="16"/>
      <w:szCs w:val="16"/>
    </w:rPr>
  </w:style>
  <w:style w:type="character" w:customStyle="1" w:styleId="BalloonTextChar">
    <w:name w:val="Balloon Text Char"/>
    <w:link w:val="BalloonText"/>
    <w:uiPriority w:val="99"/>
    <w:semiHidden/>
    <w:rsid w:val="00274BB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6488"/>
    <w:rPr>
      <w:b/>
      <w:bCs/>
    </w:rPr>
  </w:style>
  <w:style w:type="character" w:customStyle="1" w:styleId="CommentSubjectChar">
    <w:name w:val="Comment Subject Char"/>
    <w:link w:val="CommentSubject"/>
    <w:uiPriority w:val="99"/>
    <w:semiHidden/>
    <w:rsid w:val="0054648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026D"/>
    <w:pPr>
      <w:tabs>
        <w:tab w:val="center" w:pos="4680"/>
        <w:tab w:val="right" w:pos="9360"/>
      </w:tabs>
    </w:pPr>
  </w:style>
  <w:style w:type="character" w:customStyle="1" w:styleId="HeaderChar">
    <w:name w:val="Header Char"/>
    <w:link w:val="Header"/>
    <w:uiPriority w:val="99"/>
    <w:rsid w:val="00DE026D"/>
    <w:rPr>
      <w:rFonts w:ascii="Times New Roman" w:eastAsia="Times New Roman" w:hAnsi="Times New Roman"/>
      <w:sz w:val="24"/>
      <w:szCs w:val="24"/>
    </w:rPr>
  </w:style>
  <w:style w:type="paragraph" w:styleId="Footer">
    <w:name w:val="footer"/>
    <w:basedOn w:val="Normal"/>
    <w:link w:val="FooterChar"/>
    <w:uiPriority w:val="99"/>
    <w:unhideWhenUsed/>
    <w:rsid w:val="00DE026D"/>
    <w:pPr>
      <w:tabs>
        <w:tab w:val="center" w:pos="4680"/>
        <w:tab w:val="right" w:pos="9360"/>
      </w:tabs>
    </w:pPr>
  </w:style>
  <w:style w:type="character" w:customStyle="1" w:styleId="FooterChar">
    <w:name w:val="Footer Char"/>
    <w:link w:val="Footer"/>
    <w:uiPriority w:val="99"/>
    <w:rsid w:val="00DE026D"/>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B3"/>
    <w:rPr>
      <w:rFonts w:ascii="Times New Roman" w:eastAsia="Times New Roman" w:hAnsi="Times New Roman"/>
      <w:sz w:val="24"/>
      <w:szCs w:val="24"/>
    </w:rPr>
  </w:style>
  <w:style w:type="paragraph" w:styleId="Heading1">
    <w:name w:val="heading 1"/>
    <w:basedOn w:val="Normal"/>
    <w:next w:val="Normal"/>
    <w:link w:val="Heading1Char"/>
    <w:qFormat/>
    <w:rsid w:val="00274BB3"/>
    <w:pPr>
      <w:keepNext/>
      <w:spacing w:line="480" w:lineRule="auto"/>
      <w:jc w:val="center"/>
      <w:outlineLvl w:val="0"/>
    </w:pPr>
    <w:rPr>
      <w:rFonts w:eastAsia="Arial Unicode MS"/>
      <w:i/>
      <w:szCs w:val="20"/>
      <w:lang w:val="x-none" w:eastAsia="x-none"/>
    </w:rPr>
  </w:style>
  <w:style w:type="paragraph" w:styleId="Heading2">
    <w:name w:val="heading 2"/>
    <w:basedOn w:val="Normal"/>
    <w:next w:val="Normal"/>
    <w:link w:val="Heading2Char"/>
    <w:qFormat/>
    <w:rsid w:val="00274BB3"/>
    <w:pPr>
      <w:keepNext/>
      <w:spacing w:line="480" w:lineRule="auto"/>
      <w:outlineLvl w:val="1"/>
    </w:pPr>
    <w:rPr>
      <w:rFonts w:eastAsia="Arial Unicode MS"/>
      <w:i/>
      <w:szCs w:val="20"/>
      <w:lang w:val="x-none" w:eastAsia="x-none"/>
    </w:rPr>
  </w:style>
  <w:style w:type="paragraph" w:styleId="Heading3">
    <w:name w:val="heading 3"/>
    <w:basedOn w:val="Normal"/>
    <w:next w:val="Normal"/>
    <w:link w:val="Heading3Char"/>
    <w:qFormat/>
    <w:rsid w:val="00274BB3"/>
    <w:pPr>
      <w:keepNext/>
      <w:spacing w:line="480" w:lineRule="auto"/>
      <w:outlineLvl w:val="2"/>
    </w:pPr>
    <w:rPr>
      <w:rFonts w:eastAsia="Arial Unicode MS"/>
      <w:b/>
      <w:i/>
      <w:szCs w:val="20"/>
      <w:lang w:val="x-none" w:eastAsia="x-none"/>
    </w:rPr>
  </w:style>
  <w:style w:type="paragraph" w:styleId="Heading4">
    <w:name w:val="heading 4"/>
    <w:basedOn w:val="Normal"/>
    <w:next w:val="Normal"/>
    <w:link w:val="Heading4Char"/>
    <w:qFormat/>
    <w:rsid w:val="00274BB3"/>
    <w:pPr>
      <w:keepNext/>
      <w:spacing w:line="480" w:lineRule="auto"/>
      <w:outlineLvl w:val="3"/>
    </w:pPr>
    <w:rPr>
      <w:rFonts w:eastAsia="Arial Unicode M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4BB3"/>
    <w:rPr>
      <w:rFonts w:ascii="Times New Roman" w:eastAsia="Arial Unicode MS" w:hAnsi="Times New Roman" w:cs="Times New Roman"/>
      <w:i/>
      <w:sz w:val="24"/>
      <w:szCs w:val="20"/>
    </w:rPr>
  </w:style>
  <w:style w:type="character" w:customStyle="1" w:styleId="Heading2Char">
    <w:name w:val="Heading 2 Char"/>
    <w:link w:val="Heading2"/>
    <w:semiHidden/>
    <w:rsid w:val="00274BB3"/>
    <w:rPr>
      <w:rFonts w:ascii="Times New Roman" w:eastAsia="Arial Unicode MS" w:hAnsi="Times New Roman" w:cs="Times New Roman"/>
      <w:i/>
      <w:sz w:val="24"/>
      <w:szCs w:val="20"/>
    </w:rPr>
  </w:style>
  <w:style w:type="character" w:customStyle="1" w:styleId="Heading3Char">
    <w:name w:val="Heading 3 Char"/>
    <w:link w:val="Heading3"/>
    <w:semiHidden/>
    <w:rsid w:val="00274BB3"/>
    <w:rPr>
      <w:rFonts w:ascii="Times New Roman" w:eastAsia="Arial Unicode MS" w:hAnsi="Times New Roman" w:cs="Times New Roman"/>
      <w:b/>
      <w:i/>
      <w:sz w:val="24"/>
      <w:szCs w:val="20"/>
    </w:rPr>
  </w:style>
  <w:style w:type="character" w:customStyle="1" w:styleId="Heading4Char">
    <w:name w:val="Heading 4 Char"/>
    <w:link w:val="Heading4"/>
    <w:semiHidden/>
    <w:rsid w:val="00274BB3"/>
    <w:rPr>
      <w:rFonts w:ascii="Times New Roman" w:eastAsia="Arial Unicode MS" w:hAnsi="Times New Roman" w:cs="Times New Roman"/>
      <w:b/>
      <w:sz w:val="24"/>
      <w:szCs w:val="20"/>
    </w:rPr>
  </w:style>
  <w:style w:type="paragraph" w:styleId="CommentText">
    <w:name w:val="annotation text"/>
    <w:basedOn w:val="Normal"/>
    <w:link w:val="CommentTextChar"/>
    <w:semiHidden/>
    <w:unhideWhenUsed/>
    <w:rsid w:val="00274BB3"/>
    <w:rPr>
      <w:sz w:val="20"/>
      <w:szCs w:val="20"/>
      <w:lang w:val="x-none" w:eastAsia="x-none"/>
    </w:rPr>
  </w:style>
  <w:style w:type="character" w:customStyle="1" w:styleId="CommentTextChar">
    <w:name w:val="Comment Text Char"/>
    <w:link w:val="CommentText"/>
    <w:semiHidden/>
    <w:rsid w:val="00274BB3"/>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274BB3"/>
    <w:pPr>
      <w:spacing w:line="480" w:lineRule="auto"/>
    </w:pPr>
    <w:rPr>
      <w:b/>
      <w:i/>
      <w:szCs w:val="20"/>
      <w:lang w:val="x-none" w:eastAsia="x-none"/>
    </w:rPr>
  </w:style>
  <w:style w:type="character" w:customStyle="1" w:styleId="BodyTextChar">
    <w:name w:val="Body Text Char"/>
    <w:link w:val="BodyText"/>
    <w:semiHidden/>
    <w:rsid w:val="00274BB3"/>
    <w:rPr>
      <w:rFonts w:ascii="Times New Roman" w:eastAsia="Times New Roman" w:hAnsi="Times New Roman" w:cs="Times New Roman"/>
      <w:b/>
      <w:i/>
      <w:sz w:val="24"/>
      <w:szCs w:val="20"/>
    </w:rPr>
  </w:style>
  <w:style w:type="paragraph" w:styleId="BodyText2">
    <w:name w:val="Body Text 2"/>
    <w:basedOn w:val="Normal"/>
    <w:link w:val="BodyText2Char"/>
    <w:semiHidden/>
    <w:unhideWhenUsed/>
    <w:rsid w:val="00274BB3"/>
    <w:pPr>
      <w:spacing w:line="480" w:lineRule="auto"/>
      <w:jc w:val="center"/>
    </w:pPr>
    <w:rPr>
      <w:szCs w:val="20"/>
      <w:lang w:val="x-none" w:eastAsia="x-none"/>
    </w:rPr>
  </w:style>
  <w:style w:type="character" w:customStyle="1" w:styleId="BodyText2Char">
    <w:name w:val="Body Text 2 Char"/>
    <w:link w:val="BodyText2"/>
    <w:semiHidden/>
    <w:rsid w:val="00274BB3"/>
    <w:rPr>
      <w:rFonts w:ascii="Times New Roman" w:eastAsia="Times New Roman" w:hAnsi="Times New Roman" w:cs="Times New Roman"/>
      <w:sz w:val="24"/>
      <w:szCs w:val="20"/>
    </w:rPr>
  </w:style>
  <w:style w:type="character" w:styleId="CommentReference">
    <w:name w:val="annotation reference"/>
    <w:semiHidden/>
    <w:unhideWhenUsed/>
    <w:rsid w:val="00274BB3"/>
    <w:rPr>
      <w:sz w:val="16"/>
      <w:szCs w:val="16"/>
    </w:rPr>
  </w:style>
  <w:style w:type="paragraph" w:styleId="BalloonText">
    <w:name w:val="Balloon Text"/>
    <w:basedOn w:val="Normal"/>
    <w:link w:val="BalloonTextChar"/>
    <w:uiPriority w:val="99"/>
    <w:semiHidden/>
    <w:unhideWhenUsed/>
    <w:rsid w:val="00274BB3"/>
    <w:rPr>
      <w:rFonts w:ascii="Tahoma" w:hAnsi="Tahoma"/>
      <w:sz w:val="16"/>
      <w:szCs w:val="16"/>
      <w:lang w:val="x-none" w:eastAsia="x-none"/>
    </w:rPr>
  </w:style>
  <w:style w:type="character" w:customStyle="1" w:styleId="BalloonTextChar">
    <w:name w:val="Balloon Text Char"/>
    <w:link w:val="BalloonText"/>
    <w:uiPriority w:val="99"/>
    <w:semiHidden/>
    <w:rsid w:val="00274BB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6488"/>
    <w:rPr>
      <w:b/>
      <w:bCs/>
    </w:rPr>
  </w:style>
  <w:style w:type="character" w:customStyle="1" w:styleId="CommentSubjectChar">
    <w:name w:val="Comment Subject Char"/>
    <w:link w:val="CommentSubject"/>
    <w:uiPriority w:val="99"/>
    <w:semiHidden/>
    <w:rsid w:val="0054648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E026D"/>
    <w:pPr>
      <w:tabs>
        <w:tab w:val="center" w:pos="4680"/>
        <w:tab w:val="right" w:pos="9360"/>
      </w:tabs>
    </w:pPr>
    <w:rPr>
      <w:lang w:val="x-none" w:eastAsia="x-none"/>
    </w:rPr>
  </w:style>
  <w:style w:type="character" w:customStyle="1" w:styleId="HeaderChar">
    <w:name w:val="Header Char"/>
    <w:link w:val="Header"/>
    <w:uiPriority w:val="99"/>
    <w:rsid w:val="00DE026D"/>
    <w:rPr>
      <w:rFonts w:ascii="Times New Roman" w:eastAsia="Times New Roman" w:hAnsi="Times New Roman"/>
      <w:sz w:val="24"/>
      <w:szCs w:val="24"/>
    </w:rPr>
  </w:style>
  <w:style w:type="paragraph" w:styleId="Footer">
    <w:name w:val="footer"/>
    <w:basedOn w:val="Normal"/>
    <w:link w:val="FooterChar"/>
    <w:uiPriority w:val="99"/>
    <w:unhideWhenUsed/>
    <w:rsid w:val="00DE026D"/>
    <w:pPr>
      <w:tabs>
        <w:tab w:val="center" w:pos="4680"/>
        <w:tab w:val="right" w:pos="9360"/>
      </w:tabs>
    </w:pPr>
    <w:rPr>
      <w:lang w:val="x-none" w:eastAsia="x-none"/>
    </w:rPr>
  </w:style>
  <w:style w:type="character" w:customStyle="1" w:styleId="FooterChar">
    <w:name w:val="Footer Char"/>
    <w:link w:val="Footer"/>
    <w:uiPriority w:val="99"/>
    <w:rsid w:val="00DE026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4969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bbrasher</dc:creator>
  <cp:keywords/>
  <cp:lastModifiedBy>hattondd</cp:lastModifiedBy>
  <cp:revision>10</cp:revision>
  <dcterms:created xsi:type="dcterms:W3CDTF">2012-10-08T19:59:00Z</dcterms:created>
  <dcterms:modified xsi:type="dcterms:W3CDTF">2013-03-25T19:29:00Z</dcterms:modified>
</cp:coreProperties>
</file>